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C510" w14:textId="77777777" w:rsidR="0030095C" w:rsidRPr="0030095C" w:rsidRDefault="0030095C" w:rsidP="0030095C">
      <w:pPr>
        <w:ind w:firstLine="0"/>
        <w:jc w:val="center"/>
        <w:rPr>
          <w:rFonts w:eastAsia="Times New Roman"/>
          <w:b/>
          <w:lang w:eastAsia="ar-SA"/>
        </w:rPr>
      </w:pPr>
      <w:r w:rsidRPr="0030095C">
        <w:rPr>
          <w:rFonts w:eastAsia="Times New Roman"/>
          <w:b/>
          <w:lang w:eastAsia="ar-SA"/>
        </w:rPr>
        <w:t>Федеральное государственное образовательное бюджетное учреждение</w:t>
      </w:r>
    </w:p>
    <w:p w14:paraId="5600EFBF" w14:textId="77777777" w:rsidR="0030095C" w:rsidRPr="0030095C" w:rsidRDefault="0030095C" w:rsidP="0030095C">
      <w:pPr>
        <w:ind w:firstLine="397"/>
        <w:jc w:val="center"/>
        <w:rPr>
          <w:rFonts w:eastAsia="Times New Roman"/>
          <w:b/>
          <w:lang w:eastAsia="ar-SA"/>
        </w:rPr>
      </w:pPr>
      <w:r w:rsidRPr="0030095C">
        <w:rPr>
          <w:rFonts w:eastAsia="Times New Roman"/>
          <w:b/>
          <w:lang w:eastAsia="ar-SA"/>
        </w:rPr>
        <w:t>высшего образования</w:t>
      </w:r>
    </w:p>
    <w:p w14:paraId="7CFA52AB" w14:textId="77777777" w:rsidR="0030095C" w:rsidRPr="0030095C" w:rsidRDefault="0030095C" w:rsidP="0030095C">
      <w:pPr>
        <w:ind w:firstLine="397"/>
        <w:jc w:val="center"/>
        <w:rPr>
          <w:rFonts w:eastAsia="Times New Roman"/>
          <w:b/>
          <w:szCs w:val="20"/>
          <w:lang w:eastAsia="ar-SA"/>
        </w:rPr>
      </w:pPr>
      <w:r w:rsidRPr="0030095C">
        <w:rPr>
          <w:rFonts w:eastAsia="Times New Roman"/>
          <w:b/>
          <w:szCs w:val="20"/>
          <w:lang w:eastAsia="ar-SA"/>
        </w:rPr>
        <w:t xml:space="preserve">«ФИНАНСОВЫЙ УНИВЕРСИТЕТ ПРИ ПРАВИТЕЛЬСТВЕ  </w:t>
      </w:r>
    </w:p>
    <w:p w14:paraId="2A42539F" w14:textId="77777777" w:rsidR="0030095C" w:rsidRPr="0030095C" w:rsidRDefault="0030095C" w:rsidP="0030095C">
      <w:pPr>
        <w:ind w:firstLine="397"/>
        <w:jc w:val="center"/>
        <w:rPr>
          <w:rFonts w:eastAsia="Times New Roman"/>
          <w:b/>
          <w:szCs w:val="20"/>
          <w:lang w:eastAsia="ar-SA"/>
        </w:rPr>
      </w:pPr>
      <w:r w:rsidRPr="0030095C">
        <w:rPr>
          <w:rFonts w:eastAsia="Times New Roman"/>
          <w:b/>
          <w:szCs w:val="20"/>
          <w:lang w:eastAsia="ar-SA"/>
        </w:rPr>
        <w:t>РОССИЙСКОЙ ФЕДЕРАЦИИ»</w:t>
      </w:r>
    </w:p>
    <w:p w14:paraId="4D8ECB02" w14:textId="77777777" w:rsidR="0030095C" w:rsidRPr="0030095C" w:rsidRDefault="0030095C" w:rsidP="0030095C">
      <w:pPr>
        <w:spacing w:line="240" w:lineRule="auto"/>
        <w:ind w:firstLine="397"/>
        <w:jc w:val="center"/>
        <w:rPr>
          <w:rFonts w:eastAsia="SimSun"/>
          <w:b/>
          <w:szCs w:val="24"/>
          <w:lang w:eastAsia="ar-SA"/>
        </w:rPr>
      </w:pPr>
    </w:p>
    <w:p w14:paraId="7A0EFA2B" w14:textId="77777777" w:rsidR="0030095C" w:rsidRPr="0030095C" w:rsidRDefault="0030095C" w:rsidP="0030095C">
      <w:pPr>
        <w:spacing w:line="240" w:lineRule="auto"/>
        <w:ind w:firstLine="397"/>
        <w:jc w:val="center"/>
        <w:rPr>
          <w:rFonts w:eastAsia="SimSun"/>
          <w:b/>
          <w:szCs w:val="24"/>
          <w:lang w:eastAsia="ar-SA"/>
        </w:rPr>
      </w:pPr>
      <w:r w:rsidRPr="0030095C">
        <w:rPr>
          <w:rFonts w:eastAsia="SimSun"/>
          <w:b/>
          <w:szCs w:val="24"/>
          <w:lang w:eastAsia="ar-SA"/>
        </w:rPr>
        <w:t>Кафедра «Государственное и муниципальное управление»</w:t>
      </w:r>
    </w:p>
    <w:p w14:paraId="2BA039C9" w14:textId="77777777" w:rsidR="0030095C" w:rsidRPr="001779AF" w:rsidRDefault="001779AF" w:rsidP="0030095C">
      <w:pPr>
        <w:spacing w:line="240" w:lineRule="auto"/>
        <w:ind w:firstLine="397"/>
        <w:jc w:val="center"/>
        <w:rPr>
          <w:rFonts w:eastAsia="SimSun"/>
          <w:b/>
          <w:bCs/>
          <w:szCs w:val="24"/>
          <w:lang w:eastAsia="ar-SA"/>
        </w:rPr>
      </w:pPr>
      <w:r w:rsidRPr="001779AF">
        <w:rPr>
          <w:rFonts w:eastAsia="SimSun"/>
          <w:b/>
          <w:bCs/>
          <w:szCs w:val="24"/>
          <w:lang w:eastAsia="ar-SA"/>
        </w:rPr>
        <w:t>Факультета «Высшая школа управления»</w:t>
      </w:r>
    </w:p>
    <w:p w14:paraId="3CD598BB" w14:textId="77777777" w:rsidR="0030095C" w:rsidRPr="0030095C" w:rsidRDefault="0030095C" w:rsidP="0030095C">
      <w:pPr>
        <w:keepNext/>
        <w:tabs>
          <w:tab w:val="left" w:pos="0"/>
        </w:tabs>
        <w:spacing w:line="240" w:lineRule="auto"/>
        <w:ind w:firstLine="0"/>
        <w:jc w:val="center"/>
        <w:outlineLvl w:val="3"/>
        <w:rPr>
          <w:rFonts w:eastAsia="Times New Roman"/>
          <w:caps/>
          <w:szCs w:val="20"/>
          <w:lang w:eastAsia="ar-SA"/>
        </w:rPr>
      </w:pPr>
    </w:p>
    <w:tbl>
      <w:tblPr>
        <w:tblW w:w="4214" w:type="dxa"/>
        <w:tblInd w:w="5556" w:type="dxa"/>
        <w:tblLook w:val="04A0" w:firstRow="1" w:lastRow="0" w:firstColumn="1" w:lastColumn="0" w:noHBand="0" w:noVBand="1"/>
      </w:tblPr>
      <w:tblGrid>
        <w:gridCol w:w="4214"/>
      </w:tblGrid>
      <w:tr w:rsidR="0030095C" w:rsidRPr="0030095C" w14:paraId="4866F70B" w14:textId="77777777" w:rsidTr="00F331FF">
        <w:trPr>
          <w:trHeight w:val="728"/>
        </w:trPr>
        <w:tc>
          <w:tcPr>
            <w:tcW w:w="4214" w:type="dxa"/>
            <w:hideMark/>
          </w:tcPr>
          <w:p w14:paraId="69510710" w14:textId="77777777" w:rsidR="0030095C" w:rsidRPr="00D4556C" w:rsidRDefault="0030095C" w:rsidP="0030095C">
            <w:pPr>
              <w:widowControl w:val="0"/>
              <w:autoSpaceDE w:val="0"/>
              <w:autoSpaceDN w:val="0"/>
              <w:adjustRightInd w:val="0"/>
              <w:spacing w:line="240" w:lineRule="auto"/>
              <w:ind w:firstLine="0"/>
              <w:rPr>
                <w:rFonts w:eastAsia="Times New Roman"/>
                <w:caps/>
                <w:lang w:eastAsia="ru-RU"/>
              </w:rPr>
            </w:pPr>
            <w:r w:rsidRPr="00D4556C">
              <w:rPr>
                <w:rFonts w:eastAsia="Times New Roman"/>
                <w:caps/>
                <w:lang w:eastAsia="ru-RU"/>
              </w:rPr>
              <w:t>утверждаю</w:t>
            </w:r>
          </w:p>
          <w:p w14:paraId="707127B7" w14:textId="77777777" w:rsidR="0030095C" w:rsidRPr="00D4556C" w:rsidRDefault="0030095C" w:rsidP="00057FD1">
            <w:pPr>
              <w:widowControl w:val="0"/>
              <w:autoSpaceDE w:val="0"/>
              <w:autoSpaceDN w:val="0"/>
              <w:adjustRightInd w:val="0"/>
              <w:spacing w:line="240" w:lineRule="auto"/>
              <w:ind w:firstLine="0"/>
              <w:jc w:val="left"/>
              <w:rPr>
                <w:rFonts w:eastAsia="Times New Roman"/>
                <w:lang w:eastAsia="ru-RU"/>
              </w:rPr>
            </w:pPr>
            <w:r w:rsidRPr="00D4556C">
              <w:rPr>
                <w:rFonts w:eastAsia="Times New Roman"/>
                <w:lang w:eastAsia="ru-RU"/>
              </w:rPr>
              <w:t xml:space="preserve">Проректор по </w:t>
            </w:r>
            <w:r w:rsidR="005E36B7" w:rsidRPr="00D4556C">
              <w:rPr>
                <w:rFonts w:eastAsia="Times New Roman"/>
                <w:lang w:eastAsia="ru-RU"/>
              </w:rPr>
              <w:t>учебной и методической работе</w:t>
            </w:r>
          </w:p>
          <w:p w14:paraId="0AFCBE6C" w14:textId="77777777" w:rsidR="007B2ED1" w:rsidRDefault="007B2ED1" w:rsidP="0030095C">
            <w:pPr>
              <w:widowControl w:val="0"/>
              <w:autoSpaceDE w:val="0"/>
              <w:autoSpaceDN w:val="0"/>
              <w:adjustRightInd w:val="0"/>
              <w:spacing w:line="240" w:lineRule="auto"/>
              <w:ind w:firstLine="0"/>
              <w:rPr>
                <w:rFonts w:eastAsia="Times New Roman"/>
                <w:lang w:eastAsia="ru-RU"/>
              </w:rPr>
            </w:pPr>
          </w:p>
          <w:p w14:paraId="400D8540" w14:textId="3561FB91" w:rsidR="0030095C" w:rsidRPr="00D4556C" w:rsidRDefault="0030095C" w:rsidP="0030095C">
            <w:pPr>
              <w:widowControl w:val="0"/>
              <w:autoSpaceDE w:val="0"/>
              <w:autoSpaceDN w:val="0"/>
              <w:adjustRightInd w:val="0"/>
              <w:spacing w:line="240" w:lineRule="auto"/>
              <w:ind w:firstLine="0"/>
              <w:rPr>
                <w:rFonts w:eastAsia="Times New Roman"/>
                <w:lang w:eastAsia="ru-RU"/>
              </w:rPr>
            </w:pPr>
            <w:r w:rsidRPr="00D4556C">
              <w:rPr>
                <w:rFonts w:eastAsia="Times New Roman"/>
                <w:lang w:eastAsia="ru-RU"/>
              </w:rPr>
              <w:t>____________ Е.А. Каменева</w:t>
            </w:r>
          </w:p>
          <w:p w14:paraId="61BDC622" w14:textId="641A45C0" w:rsidR="0030095C" w:rsidRPr="0030095C" w:rsidRDefault="000B5BE0" w:rsidP="000B5BE0">
            <w:pPr>
              <w:widowControl w:val="0"/>
              <w:autoSpaceDE w:val="0"/>
              <w:autoSpaceDN w:val="0"/>
              <w:adjustRightInd w:val="0"/>
              <w:spacing w:line="240" w:lineRule="auto"/>
              <w:ind w:firstLine="0"/>
              <w:rPr>
                <w:rFonts w:eastAsia="Times New Roman"/>
                <w:b/>
                <w:caps/>
                <w:lang w:eastAsia="ru-RU"/>
              </w:rPr>
            </w:pPr>
            <w:r>
              <w:rPr>
                <w:rFonts w:eastAsia="Times New Roman"/>
                <w:lang w:eastAsia="ru-RU"/>
              </w:rPr>
              <w:t xml:space="preserve">30 ноября </w:t>
            </w:r>
            <w:r w:rsidR="0030095C" w:rsidRPr="00D4556C">
              <w:rPr>
                <w:rFonts w:eastAsia="Times New Roman"/>
                <w:lang w:eastAsia="ru-RU"/>
              </w:rPr>
              <w:t>20</w:t>
            </w:r>
            <w:r w:rsidR="005E36B7" w:rsidRPr="00D4556C">
              <w:rPr>
                <w:rFonts w:eastAsia="Times New Roman"/>
                <w:lang w:eastAsia="ru-RU"/>
              </w:rPr>
              <w:t>2</w:t>
            </w:r>
            <w:r w:rsidR="00E17D95" w:rsidRPr="00D4556C">
              <w:rPr>
                <w:rFonts w:eastAsia="Times New Roman"/>
                <w:lang w:eastAsia="ru-RU"/>
              </w:rPr>
              <w:t>3</w:t>
            </w:r>
            <w:r w:rsidR="0030095C" w:rsidRPr="00D4556C">
              <w:rPr>
                <w:rFonts w:eastAsia="Times New Roman"/>
                <w:lang w:eastAsia="ru-RU"/>
              </w:rPr>
              <w:t xml:space="preserve"> г.</w:t>
            </w:r>
          </w:p>
        </w:tc>
      </w:tr>
      <w:tr w:rsidR="0030095C" w:rsidRPr="0030095C" w14:paraId="3D91E900" w14:textId="77777777" w:rsidTr="00F331FF">
        <w:trPr>
          <w:trHeight w:val="728"/>
        </w:trPr>
        <w:tc>
          <w:tcPr>
            <w:tcW w:w="4214" w:type="dxa"/>
          </w:tcPr>
          <w:p w14:paraId="31204208" w14:textId="77777777" w:rsidR="0030095C" w:rsidRPr="0030095C" w:rsidRDefault="0030095C" w:rsidP="0030095C">
            <w:pPr>
              <w:widowControl w:val="0"/>
              <w:autoSpaceDE w:val="0"/>
              <w:autoSpaceDN w:val="0"/>
              <w:adjustRightInd w:val="0"/>
              <w:spacing w:line="240" w:lineRule="auto"/>
              <w:ind w:firstLine="0"/>
              <w:rPr>
                <w:rFonts w:eastAsia="Times New Roman"/>
                <w:caps/>
                <w:lang w:eastAsia="ru-RU"/>
              </w:rPr>
            </w:pPr>
          </w:p>
        </w:tc>
      </w:tr>
    </w:tbl>
    <w:p w14:paraId="21A47267" w14:textId="77777777" w:rsidR="0030095C" w:rsidRPr="0030095C" w:rsidRDefault="0030095C" w:rsidP="0030095C">
      <w:pPr>
        <w:spacing w:line="240" w:lineRule="auto"/>
        <w:ind w:firstLine="397"/>
        <w:jc w:val="center"/>
        <w:rPr>
          <w:rFonts w:eastAsia="SimSun"/>
          <w:szCs w:val="24"/>
          <w:lang w:eastAsia="ar-SA"/>
        </w:rPr>
      </w:pPr>
    </w:p>
    <w:p w14:paraId="3CC5A53F" w14:textId="77777777" w:rsidR="009F03E6" w:rsidRPr="006710F9" w:rsidRDefault="004E12BF" w:rsidP="009F03E6">
      <w:pPr>
        <w:widowControl w:val="0"/>
        <w:autoSpaceDE w:val="0"/>
        <w:autoSpaceDN w:val="0"/>
        <w:adjustRightInd w:val="0"/>
        <w:spacing w:line="240" w:lineRule="auto"/>
        <w:ind w:firstLine="0"/>
        <w:jc w:val="center"/>
        <w:rPr>
          <w:rFonts w:eastAsia="Times New Roman"/>
          <w:b/>
          <w:szCs w:val="32"/>
          <w:lang w:eastAsia="ru-RU"/>
        </w:rPr>
      </w:pPr>
      <w:proofErr w:type="spellStart"/>
      <w:r w:rsidRPr="006710F9">
        <w:rPr>
          <w:rFonts w:eastAsia="Times New Roman"/>
          <w:b/>
          <w:szCs w:val="32"/>
          <w:lang w:eastAsia="ru-RU"/>
        </w:rPr>
        <w:t>Зуденкова</w:t>
      </w:r>
      <w:proofErr w:type="spellEnd"/>
      <w:r w:rsidRPr="006710F9">
        <w:rPr>
          <w:rFonts w:eastAsia="Times New Roman"/>
          <w:b/>
          <w:szCs w:val="32"/>
          <w:lang w:eastAsia="ru-RU"/>
        </w:rPr>
        <w:t xml:space="preserve"> С.А.</w:t>
      </w:r>
      <w:r w:rsidR="005E36B7" w:rsidRPr="006710F9">
        <w:rPr>
          <w:rFonts w:eastAsia="Times New Roman"/>
          <w:b/>
          <w:szCs w:val="32"/>
          <w:lang w:eastAsia="ru-RU"/>
        </w:rPr>
        <w:t xml:space="preserve">, </w:t>
      </w:r>
      <w:proofErr w:type="spellStart"/>
      <w:r w:rsidR="005E36B7" w:rsidRPr="006710F9">
        <w:rPr>
          <w:rFonts w:eastAsia="Times New Roman"/>
          <w:b/>
          <w:szCs w:val="32"/>
          <w:lang w:eastAsia="ru-RU"/>
        </w:rPr>
        <w:t>Разумова</w:t>
      </w:r>
      <w:proofErr w:type="spellEnd"/>
      <w:r w:rsidR="005E36B7" w:rsidRPr="006710F9">
        <w:rPr>
          <w:rFonts w:eastAsia="Times New Roman"/>
          <w:b/>
          <w:szCs w:val="32"/>
          <w:lang w:eastAsia="ru-RU"/>
        </w:rPr>
        <w:t xml:space="preserve"> Е.В.</w:t>
      </w:r>
    </w:p>
    <w:p w14:paraId="056134D6" w14:textId="77777777" w:rsidR="009F03E6" w:rsidRPr="009F03E6" w:rsidRDefault="009F03E6" w:rsidP="009F03E6">
      <w:pPr>
        <w:widowControl w:val="0"/>
        <w:autoSpaceDE w:val="0"/>
        <w:autoSpaceDN w:val="0"/>
        <w:adjustRightInd w:val="0"/>
        <w:spacing w:line="240" w:lineRule="auto"/>
        <w:ind w:firstLine="0"/>
        <w:jc w:val="center"/>
        <w:rPr>
          <w:rFonts w:eastAsia="Times New Roman"/>
          <w:sz w:val="24"/>
          <w:szCs w:val="24"/>
          <w:lang w:eastAsia="ru-RU"/>
        </w:rPr>
      </w:pPr>
    </w:p>
    <w:p w14:paraId="7D34AC23" w14:textId="77777777" w:rsidR="004E12BF" w:rsidRPr="00F445DD" w:rsidRDefault="00F445DD" w:rsidP="004E12BF">
      <w:pPr>
        <w:widowControl w:val="0"/>
        <w:autoSpaceDE w:val="0"/>
        <w:autoSpaceDN w:val="0"/>
        <w:adjustRightInd w:val="0"/>
        <w:spacing w:line="240" w:lineRule="auto"/>
        <w:ind w:firstLine="0"/>
        <w:jc w:val="center"/>
        <w:rPr>
          <w:rFonts w:eastAsia="Times New Roman"/>
          <w:b/>
          <w:caps/>
          <w:lang w:eastAsia="ru-RU"/>
        </w:rPr>
      </w:pPr>
      <w:r w:rsidRPr="00F445DD">
        <w:rPr>
          <w:rFonts w:eastAsia="Times New Roman"/>
          <w:b/>
          <w:caps/>
          <w:lang w:eastAsia="ru-RU"/>
        </w:rPr>
        <w:t>Управление государственным и муниципальным имуществом</w:t>
      </w:r>
    </w:p>
    <w:p w14:paraId="68BCB5F8" w14:textId="77777777" w:rsidR="009F03E6" w:rsidRPr="009F03E6" w:rsidRDefault="009F03E6" w:rsidP="009F03E6">
      <w:pPr>
        <w:tabs>
          <w:tab w:val="left" w:pos="780"/>
          <w:tab w:val="center" w:pos="4535"/>
        </w:tabs>
        <w:spacing w:line="240" w:lineRule="auto"/>
        <w:ind w:firstLine="0"/>
        <w:jc w:val="center"/>
        <w:rPr>
          <w:rFonts w:eastAsia="Times New Roman"/>
          <w:sz w:val="24"/>
          <w:szCs w:val="24"/>
          <w:lang w:eastAsia="ru-RU"/>
        </w:rPr>
      </w:pPr>
    </w:p>
    <w:p w14:paraId="2A9DE3A8" w14:textId="77777777" w:rsidR="009F03E6" w:rsidRPr="009F03E6" w:rsidRDefault="009F03E6" w:rsidP="009F03E6">
      <w:pPr>
        <w:widowControl w:val="0"/>
        <w:autoSpaceDE w:val="0"/>
        <w:autoSpaceDN w:val="0"/>
        <w:adjustRightInd w:val="0"/>
        <w:spacing w:line="240" w:lineRule="auto"/>
        <w:ind w:firstLine="0"/>
        <w:jc w:val="center"/>
        <w:rPr>
          <w:rFonts w:eastAsia="Times New Roman"/>
          <w:b/>
          <w:lang w:eastAsia="ru-RU"/>
        </w:rPr>
      </w:pPr>
      <w:r w:rsidRPr="009F03E6">
        <w:rPr>
          <w:rFonts w:eastAsia="Times New Roman"/>
          <w:b/>
          <w:lang w:eastAsia="ru-RU"/>
        </w:rPr>
        <w:t>Рабочая программа дисциплины</w:t>
      </w:r>
    </w:p>
    <w:p w14:paraId="0633617A" w14:textId="77777777" w:rsidR="009F03E6" w:rsidRPr="009F03E6" w:rsidRDefault="009F03E6" w:rsidP="009F03E6">
      <w:pPr>
        <w:widowControl w:val="0"/>
        <w:autoSpaceDE w:val="0"/>
        <w:autoSpaceDN w:val="0"/>
        <w:adjustRightInd w:val="0"/>
        <w:spacing w:line="240" w:lineRule="auto"/>
        <w:ind w:firstLine="0"/>
        <w:jc w:val="center"/>
        <w:rPr>
          <w:rFonts w:eastAsia="Times New Roman"/>
          <w:b/>
          <w:lang w:eastAsia="ru-RU"/>
        </w:rPr>
      </w:pPr>
    </w:p>
    <w:p w14:paraId="7C2F36B2" w14:textId="77777777" w:rsidR="009F03E6" w:rsidRPr="0030095C" w:rsidRDefault="009F03E6" w:rsidP="004E12BF">
      <w:pPr>
        <w:widowControl w:val="0"/>
        <w:autoSpaceDE w:val="0"/>
        <w:autoSpaceDN w:val="0"/>
        <w:adjustRightInd w:val="0"/>
        <w:ind w:firstLine="0"/>
        <w:jc w:val="center"/>
        <w:rPr>
          <w:rFonts w:eastAsia="Times New Roman"/>
          <w:lang w:eastAsia="ru-RU"/>
        </w:rPr>
      </w:pPr>
      <w:r w:rsidRPr="0030095C">
        <w:rPr>
          <w:rFonts w:eastAsia="Times New Roman"/>
          <w:lang w:eastAsia="ru-RU"/>
        </w:rPr>
        <w:t>для студентов, обучающихс</w:t>
      </w:r>
      <w:r w:rsidR="0030095C">
        <w:rPr>
          <w:rFonts w:eastAsia="Times New Roman"/>
          <w:lang w:eastAsia="ru-RU"/>
        </w:rPr>
        <w:t>я по направлению</w:t>
      </w:r>
      <w:r w:rsidRPr="0030095C">
        <w:rPr>
          <w:rFonts w:eastAsia="Times New Roman"/>
          <w:lang w:eastAsia="ru-RU"/>
        </w:rPr>
        <w:t xml:space="preserve"> подготовки</w:t>
      </w:r>
    </w:p>
    <w:p w14:paraId="3A523F67" w14:textId="77777777" w:rsidR="004E12BF" w:rsidRDefault="004E12BF" w:rsidP="004E12BF">
      <w:pPr>
        <w:widowControl w:val="0"/>
        <w:autoSpaceDE w:val="0"/>
        <w:autoSpaceDN w:val="0"/>
        <w:adjustRightInd w:val="0"/>
        <w:ind w:firstLine="0"/>
        <w:jc w:val="center"/>
        <w:rPr>
          <w:rFonts w:eastAsia="Times New Roman"/>
          <w:lang w:eastAsia="ru-RU"/>
        </w:rPr>
      </w:pPr>
      <w:r w:rsidRPr="00436864">
        <w:rPr>
          <w:rFonts w:eastAsia="Times New Roman"/>
          <w:lang w:eastAsia="ru-RU"/>
        </w:rPr>
        <w:t>38.0</w:t>
      </w:r>
      <w:r w:rsidR="00436864" w:rsidRPr="00436864">
        <w:rPr>
          <w:rFonts w:eastAsia="Times New Roman"/>
          <w:lang w:eastAsia="ru-RU"/>
        </w:rPr>
        <w:t>3</w:t>
      </w:r>
      <w:r w:rsidRPr="00436864">
        <w:rPr>
          <w:rFonts w:eastAsia="Times New Roman"/>
          <w:lang w:eastAsia="ru-RU"/>
        </w:rPr>
        <w:t>.04 «Государственное и муниципальное управление»</w:t>
      </w:r>
      <w:r w:rsidR="005E36B7">
        <w:rPr>
          <w:rFonts w:eastAsia="Times New Roman"/>
          <w:lang w:eastAsia="ru-RU"/>
        </w:rPr>
        <w:t xml:space="preserve">, </w:t>
      </w:r>
    </w:p>
    <w:p w14:paraId="00572C43" w14:textId="77777777" w:rsidR="005E36B7" w:rsidRDefault="00E17D95" w:rsidP="004E12BF">
      <w:pPr>
        <w:widowControl w:val="0"/>
        <w:autoSpaceDE w:val="0"/>
        <w:autoSpaceDN w:val="0"/>
        <w:adjustRightInd w:val="0"/>
        <w:ind w:firstLine="0"/>
        <w:jc w:val="center"/>
        <w:rPr>
          <w:rFonts w:eastAsia="Times New Roman"/>
          <w:lang w:eastAsia="ru-RU"/>
        </w:rPr>
      </w:pPr>
      <w:r w:rsidRPr="00E17D95">
        <w:rPr>
          <w:rFonts w:eastAsia="Times New Roman"/>
          <w:lang w:eastAsia="ru-RU"/>
        </w:rPr>
        <w:t xml:space="preserve">ОП </w:t>
      </w:r>
      <w:r w:rsidR="00913705">
        <w:rPr>
          <w:rFonts w:eastAsia="Times New Roman"/>
          <w:lang w:eastAsia="ru-RU"/>
        </w:rPr>
        <w:t>«</w:t>
      </w:r>
      <w:r w:rsidRPr="00E17D95">
        <w:rPr>
          <w:rFonts w:eastAsia="Times New Roman"/>
          <w:lang w:eastAsia="ru-RU"/>
        </w:rPr>
        <w:t>Цифровое государство и экономика</w:t>
      </w:r>
      <w:r w:rsidR="00913705">
        <w:rPr>
          <w:rFonts w:eastAsia="Times New Roman"/>
          <w:lang w:eastAsia="ru-RU"/>
        </w:rPr>
        <w:t>»</w:t>
      </w:r>
    </w:p>
    <w:p w14:paraId="2B49B1A6" w14:textId="77777777" w:rsidR="009F03E6" w:rsidRPr="0030095C" w:rsidRDefault="009F03E6" w:rsidP="004E12BF">
      <w:pPr>
        <w:widowControl w:val="0"/>
        <w:suppressAutoHyphens/>
        <w:autoSpaceDE w:val="0"/>
        <w:autoSpaceDN w:val="0"/>
        <w:adjustRightInd w:val="0"/>
        <w:ind w:firstLine="0"/>
        <w:jc w:val="center"/>
        <w:rPr>
          <w:rFonts w:eastAsia="Times New Roman"/>
          <w:sz w:val="24"/>
          <w:szCs w:val="24"/>
          <w:lang w:eastAsia="ru-RU"/>
        </w:rPr>
      </w:pPr>
    </w:p>
    <w:p w14:paraId="453106B2" w14:textId="77777777" w:rsidR="0030095C" w:rsidRDefault="0030095C" w:rsidP="0030095C">
      <w:pPr>
        <w:spacing w:line="240" w:lineRule="auto"/>
        <w:jc w:val="center"/>
        <w:rPr>
          <w:rFonts w:eastAsia="SimSun"/>
          <w:i/>
          <w:sz w:val="24"/>
          <w:szCs w:val="24"/>
          <w:lang w:eastAsia="ar-SA"/>
        </w:rPr>
      </w:pPr>
    </w:p>
    <w:p w14:paraId="04DAB748" w14:textId="77777777" w:rsidR="0030095C" w:rsidRDefault="0030095C" w:rsidP="0030095C">
      <w:pPr>
        <w:spacing w:line="240" w:lineRule="auto"/>
        <w:jc w:val="center"/>
        <w:rPr>
          <w:rFonts w:eastAsia="SimSun"/>
          <w:i/>
          <w:sz w:val="24"/>
          <w:szCs w:val="24"/>
          <w:lang w:eastAsia="ar-SA"/>
        </w:rPr>
      </w:pPr>
    </w:p>
    <w:p w14:paraId="55B5E5C0" w14:textId="77777777" w:rsidR="0030095C" w:rsidRDefault="0030095C" w:rsidP="0030095C">
      <w:pPr>
        <w:spacing w:line="240" w:lineRule="auto"/>
        <w:jc w:val="center"/>
        <w:rPr>
          <w:rFonts w:eastAsia="SimSun"/>
          <w:i/>
          <w:sz w:val="24"/>
          <w:szCs w:val="24"/>
          <w:lang w:eastAsia="ar-SA"/>
        </w:rPr>
      </w:pPr>
    </w:p>
    <w:p w14:paraId="3E3BD11D" w14:textId="77777777" w:rsidR="005E36B7" w:rsidRDefault="005E36B7" w:rsidP="005E36B7">
      <w:pPr>
        <w:widowControl w:val="0"/>
        <w:suppressAutoHyphens/>
        <w:autoSpaceDE w:val="0"/>
        <w:autoSpaceDN w:val="0"/>
        <w:adjustRightInd w:val="0"/>
        <w:ind w:firstLine="0"/>
        <w:jc w:val="center"/>
        <w:rPr>
          <w:i/>
          <w:sz w:val="24"/>
          <w:lang w:eastAsia="ru-RU"/>
        </w:rPr>
      </w:pPr>
    </w:p>
    <w:p w14:paraId="6C41D201" w14:textId="77777777" w:rsidR="000B5BE0" w:rsidRPr="0014573B" w:rsidRDefault="000B5BE0" w:rsidP="000B5BE0">
      <w:pPr>
        <w:suppressAutoHyphens/>
        <w:ind w:firstLine="0"/>
        <w:jc w:val="center"/>
        <w:rPr>
          <w:i/>
          <w:sz w:val="24"/>
        </w:rPr>
      </w:pPr>
      <w:r>
        <w:rPr>
          <w:i/>
          <w:sz w:val="24"/>
        </w:rPr>
        <w:t xml:space="preserve">Рекомендовано Ученым советом Факультета </w:t>
      </w:r>
      <w:r w:rsidRPr="0014573B">
        <w:rPr>
          <w:i/>
          <w:sz w:val="24"/>
        </w:rPr>
        <w:t>«Высшая школа управления»</w:t>
      </w:r>
    </w:p>
    <w:p w14:paraId="34225957" w14:textId="77777777" w:rsidR="000B5BE0" w:rsidRPr="0014573B" w:rsidRDefault="000B5BE0" w:rsidP="000B5BE0">
      <w:pPr>
        <w:suppressAutoHyphens/>
        <w:ind w:firstLine="0"/>
        <w:jc w:val="center"/>
        <w:rPr>
          <w:i/>
          <w:sz w:val="24"/>
        </w:rPr>
      </w:pPr>
      <w:r w:rsidRPr="007F35F3">
        <w:rPr>
          <w:i/>
          <w:sz w:val="24"/>
        </w:rPr>
        <w:t xml:space="preserve">протокол № </w:t>
      </w:r>
      <w:r>
        <w:rPr>
          <w:i/>
          <w:sz w:val="24"/>
        </w:rPr>
        <w:t xml:space="preserve">36 </w:t>
      </w:r>
      <w:r w:rsidRPr="007F35F3">
        <w:rPr>
          <w:i/>
          <w:sz w:val="24"/>
        </w:rPr>
        <w:t>от</w:t>
      </w:r>
      <w:r>
        <w:rPr>
          <w:i/>
          <w:sz w:val="24"/>
        </w:rPr>
        <w:t xml:space="preserve"> 23 ноября</w:t>
      </w:r>
      <w:r w:rsidRPr="007F35F3">
        <w:rPr>
          <w:i/>
          <w:sz w:val="24"/>
        </w:rPr>
        <w:t xml:space="preserve"> 202</w:t>
      </w:r>
      <w:r>
        <w:rPr>
          <w:i/>
          <w:sz w:val="24"/>
        </w:rPr>
        <w:t>3</w:t>
      </w:r>
      <w:r w:rsidRPr="007F35F3">
        <w:rPr>
          <w:i/>
          <w:sz w:val="24"/>
        </w:rPr>
        <w:t xml:space="preserve"> г.</w:t>
      </w:r>
    </w:p>
    <w:p w14:paraId="24CA2484" w14:textId="77777777" w:rsidR="000B5BE0" w:rsidRDefault="000B5BE0" w:rsidP="000B5BE0">
      <w:pPr>
        <w:suppressAutoHyphens/>
        <w:ind w:firstLine="0"/>
        <w:jc w:val="center"/>
        <w:rPr>
          <w:i/>
        </w:rPr>
      </w:pPr>
    </w:p>
    <w:p w14:paraId="79E7A17C" w14:textId="77777777" w:rsidR="000B5BE0" w:rsidRDefault="000B5BE0" w:rsidP="000B5BE0">
      <w:pPr>
        <w:suppressAutoHyphens/>
        <w:ind w:firstLine="0"/>
        <w:jc w:val="center"/>
        <w:rPr>
          <w:i/>
          <w:sz w:val="24"/>
        </w:rPr>
      </w:pPr>
      <w:r w:rsidRPr="00390891">
        <w:rPr>
          <w:i/>
          <w:sz w:val="24"/>
        </w:rPr>
        <w:t>Одобрено кафедр</w:t>
      </w:r>
      <w:r>
        <w:rPr>
          <w:i/>
          <w:sz w:val="24"/>
        </w:rPr>
        <w:t>ой</w:t>
      </w:r>
      <w:r w:rsidRPr="00390891">
        <w:rPr>
          <w:i/>
          <w:sz w:val="24"/>
        </w:rPr>
        <w:t xml:space="preserve"> «Государственное и муниципальное управление» </w:t>
      </w:r>
    </w:p>
    <w:p w14:paraId="462B0177" w14:textId="77777777" w:rsidR="000B5BE0" w:rsidRPr="00390891" w:rsidRDefault="000B5BE0" w:rsidP="000B5BE0">
      <w:pPr>
        <w:suppressAutoHyphens/>
        <w:ind w:firstLine="0"/>
        <w:jc w:val="center"/>
        <w:rPr>
          <w:i/>
          <w:sz w:val="24"/>
        </w:rPr>
      </w:pPr>
      <w:r w:rsidRPr="00390891">
        <w:rPr>
          <w:i/>
          <w:sz w:val="24"/>
        </w:rPr>
        <w:t>Факультета «Высшая школа управления»</w:t>
      </w:r>
    </w:p>
    <w:p w14:paraId="7AE40FF6" w14:textId="77777777" w:rsidR="000B5BE0" w:rsidRPr="00390891" w:rsidRDefault="000B5BE0" w:rsidP="000B5BE0">
      <w:pPr>
        <w:suppressAutoHyphens/>
        <w:ind w:firstLine="0"/>
        <w:jc w:val="center"/>
        <w:rPr>
          <w:iCs/>
          <w:sz w:val="24"/>
        </w:rPr>
      </w:pPr>
      <w:r w:rsidRPr="00390891">
        <w:rPr>
          <w:i/>
          <w:sz w:val="24"/>
        </w:rPr>
        <w:t>протокол №</w:t>
      </w:r>
      <w:r>
        <w:rPr>
          <w:i/>
          <w:sz w:val="24"/>
        </w:rPr>
        <w:t xml:space="preserve"> 3 </w:t>
      </w:r>
      <w:r w:rsidRPr="00390891">
        <w:rPr>
          <w:i/>
          <w:sz w:val="24"/>
        </w:rPr>
        <w:t xml:space="preserve">от </w:t>
      </w:r>
      <w:r>
        <w:rPr>
          <w:i/>
          <w:sz w:val="24"/>
        </w:rPr>
        <w:t>31 октября</w:t>
      </w:r>
      <w:r w:rsidRPr="00390891">
        <w:rPr>
          <w:i/>
          <w:sz w:val="24"/>
        </w:rPr>
        <w:t xml:space="preserve"> 202</w:t>
      </w:r>
      <w:r>
        <w:rPr>
          <w:i/>
          <w:sz w:val="24"/>
        </w:rPr>
        <w:t>3</w:t>
      </w:r>
      <w:r w:rsidRPr="00390891">
        <w:rPr>
          <w:i/>
          <w:sz w:val="24"/>
        </w:rPr>
        <w:t xml:space="preserve"> г.</w:t>
      </w:r>
    </w:p>
    <w:p w14:paraId="085289BC" w14:textId="77777777" w:rsidR="0030095C" w:rsidRDefault="0030095C" w:rsidP="0030095C">
      <w:pPr>
        <w:spacing w:line="360" w:lineRule="auto"/>
        <w:jc w:val="center"/>
        <w:rPr>
          <w:b/>
        </w:rPr>
      </w:pPr>
    </w:p>
    <w:p w14:paraId="617A97E2" w14:textId="77777777" w:rsidR="0030095C" w:rsidRDefault="0030095C" w:rsidP="0030095C">
      <w:pPr>
        <w:spacing w:line="360" w:lineRule="auto"/>
        <w:jc w:val="center"/>
        <w:rPr>
          <w:b/>
        </w:rPr>
      </w:pPr>
    </w:p>
    <w:p w14:paraId="3721A7D9" w14:textId="77777777" w:rsidR="0030095C" w:rsidRDefault="0030095C" w:rsidP="007B2ED1">
      <w:pPr>
        <w:spacing w:line="360" w:lineRule="auto"/>
        <w:ind w:firstLine="0"/>
        <w:jc w:val="center"/>
        <w:rPr>
          <w:b/>
        </w:rPr>
      </w:pPr>
      <w:r w:rsidRPr="00014A2D">
        <w:rPr>
          <w:b/>
        </w:rPr>
        <w:t xml:space="preserve">Москва </w:t>
      </w:r>
      <w:r>
        <w:rPr>
          <w:b/>
        </w:rPr>
        <w:t>–</w:t>
      </w:r>
      <w:r w:rsidRPr="00014A2D">
        <w:rPr>
          <w:b/>
        </w:rPr>
        <w:t xml:space="preserve"> 20</w:t>
      </w:r>
      <w:r w:rsidR="005E36B7">
        <w:rPr>
          <w:b/>
        </w:rPr>
        <w:t>2</w:t>
      </w:r>
      <w:r w:rsidR="00E17D95">
        <w:rPr>
          <w:b/>
        </w:rPr>
        <w:t>3</w:t>
      </w:r>
    </w:p>
    <w:p w14:paraId="2130F525" w14:textId="10DBAD89" w:rsidR="0066611C" w:rsidRDefault="009F03E6" w:rsidP="0066611C">
      <w:pPr>
        <w:pStyle w:val="11"/>
      </w:pPr>
      <w:r>
        <w:br w:type="page"/>
      </w:r>
      <w:r w:rsidR="0066611C">
        <w:lastRenderedPageBreak/>
        <w:t xml:space="preserve"> </w:t>
      </w:r>
    </w:p>
    <w:p w14:paraId="1CBC00C6" w14:textId="77777777" w:rsidR="0066611C" w:rsidRPr="0066611C" w:rsidRDefault="0066611C" w:rsidP="0066611C">
      <w:pPr>
        <w:pStyle w:val="afd"/>
        <w:spacing w:before="0"/>
        <w:jc w:val="center"/>
        <w:rPr>
          <w:rFonts w:ascii="Times New Roman" w:hAnsi="Times New Roman"/>
          <w:b/>
          <w:bCs/>
          <w:color w:val="auto"/>
          <w:sz w:val="28"/>
          <w:szCs w:val="28"/>
        </w:rPr>
      </w:pPr>
      <w:r w:rsidRPr="0066611C">
        <w:rPr>
          <w:rFonts w:ascii="Times New Roman" w:hAnsi="Times New Roman"/>
          <w:b/>
          <w:bCs/>
          <w:color w:val="auto"/>
          <w:sz w:val="28"/>
          <w:szCs w:val="28"/>
        </w:rPr>
        <w:t>Оглавление</w:t>
      </w:r>
    </w:p>
    <w:p w14:paraId="0A727207" w14:textId="3FF12265" w:rsidR="0066611C" w:rsidRPr="0066611C" w:rsidRDefault="0066611C" w:rsidP="0066611C">
      <w:pPr>
        <w:pStyle w:val="3b"/>
        <w:tabs>
          <w:tab w:val="clear" w:pos="10062"/>
          <w:tab w:val="right" w:leader="dot" w:pos="9638"/>
        </w:tabs>
        <w:rPr>
          <w:rFonts w:ascii="Calibri" w:hAnsi="Calibri"/>
          <w:color w:val="auto"/>
          <w:kern w:val="2"/>
          <w:sz w:val="22"/>
          <w:szCs w:val="22"/>
        </w:rPr>
      </w:pPr>
      <w:r>
        <w:fldChar w:fldCharType="begin"/>
      </w:r>
      <w:r>
        <w:instrText xml:space="preserve"> TOC \o "1-3" \h \z \u </w:instrText>
      </w:r>
      <w:r>
        <w:fldChar w:fldCharType="separate"/>
      </w:r>
      <w:hyperlink w:anchor="_Toc148984085" w:history="1">
        <w:r w:rsidRPr="0066611C">
          <w:rPr>
            <w:rStyle w:val="af1"/>
          </w:rPr>
          <w:t>1. Наименование дисциплины</w:t>
        </w:r>
        <w:r w:rsidRPr="0066611C">
          <w:rPr>
            <w:webHidden/>
          </w:rPr>
          <w:tab/>
        </w:r>
        <w:r w:rsidRPr="0066611C">
          <w:rPr>
            <w:webHidden/>
          </w:rPr>
          <w:fldChar w:fldCharType="begin"/>
        </w:r>
        <w:r w:rsidRPr="0066611C">
          <w:rPr>
            <w:webHidden/>
          </w:rPr>
          <w:instrText xml:space="preserve"> PAGEREF _Toc148984085 \h </w:instrText>
        </w:r>
        <w:r w:rsidRPr="0066611C">
          <w:rPr>
            <w:webHidden/>
          </w:rPr>
        </w:r>
        <w:r w:rsidRPr="0066611C">
          <w:rPr>
            <w:webHidden/>
          </w:rPr>
          <w:fldChar w:fldCharType="separate"/>
        </w:r>
        <w:r w:rsidR="00DA08E8">
          <w:rPr>
            <w:webHidden/>
          </w:rPr>
          <w:t>3</w:t>
        </w:r>
        <w:r w:rsidRPr="0066611C">
          <w:rPr>
            <w:webHidden/>
          </w:rPr>
          <w:fldChar w:fldCharType="end"/>
        </w:r>
      </w:hyperlink>
    </w:p>
    <w:p w14:paraId="638D27C5" w14:textId="342CF090"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86" w:history="1">
        <w:r w:rsidR="0066611C" w:rsidRPr="0066611C">
          <w:rPr>
            <w:rStyle w:val="af1"/>
          </w:rPr>
          <w:t xml:space="preserve">2. </w:t>
        </w:r>
        <w:r w:rsidR="0066611C" w:rsidRPr="0066611C">
          <w:rPr>
            <w:rStyle w:val="af1"/>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6611C" w:rsidRPr="0066611C">
          <w:rPr>
            <w:webHidden/>
          </w:rPr>
          <w:tab/>
        </w:r>
        <w:r w:rsidR="0066611C" w:rsidRPr="0066611C">
          <w:rPr>
            <w:webHidden/>
          </w:rPr>
          <w:fldChar w:fldCharType="begin"/>
        </w:r>
        <w:r w:rsidR="0066611C" w:rsidRPr="0066611C">
          <w:rPr>
            <w:webHidden/>
          </w:rPr>
          <w:instrText xml:space="preserve"> PAGEREF _Toc148984086 \h </w:instrText>
        </w:r>
        <w:r w:rsidR="0066611C" w:rsidRPr="0066611C">
          <w:rPr>
            <w:webHidden/>
          </w:rPr>
        </w:r>
        <w:r w:rsidR="0066611C" w:rsidRPr="0066611C">
          <w:rPr>
            <w:webHidden/>
          </w:rPr>
          <w:fldChar w:fldCharType="separate"/>
        </w:r>
        <w:r w:rsidR="00DA08E8">
          <w:rPr>
            <w:webHidden/>
          </w:rPr>
          <w:t>3</w:t>
        </w:r>
        <w:r w:rsidR="0066611C" w:rsidRPr="0066611C">
          <w:rPr>
            <w:webHidden/>
          </w:rPr>
          <w:fldChar w:fldCharType="end"/>
        </w:r>
      </w:hyperlink>
    </w:p>
    <w:p w14:paraId="393B975E" w14:textId="44D76D11"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87" w:history="1">
        <w:r w:rsidR="0066611C" w:rsidRPr="0066611C">
          <w:rPr>
            <w:rStyle w:val="af1"/>
          </w:rPr>
          <w:t>3. Место дисциплины в структуре образовательной программы</w:t>
        </w:r>
        <w:r w:rsidR="0066611C" w:rsidRPr="0066611C">
          <w:rPr>
            <w:webHidden/>
          </w:rPr>
          <w:tab/>
        </w:r>
        <w:r w:rsidR="0066611C" w:rsidRPr="0066611C">
          <w:rPr>
            <w:webHidden/>
          </w:rPr>
          <w:fldChar w:fldCharType="begin"/>
        </w:r>
        <w:r w:rsidR="0066611C" w:rsidRPr="0066611C">
          <w:rPr>
            <w:webHidden/>
          </w:rPr>
          <w:instrText xml:space="preserve"> PAGEREF _Toc148984087 \h </w:instrText>
        </w:r>
        <w:r w:rsidR="0066611C" w:rsidRPr="0066611C">
          <w:rPr>
            <w:webHidden/>
          </w:rPr>
        </w:r>
        <w:r w:rsidR="0066611C" w:rsidRPr="0066611C">
          <w:rPr>
            <w:webHidden/>
          </w:rPr>
          <w:fldChar w:fldCharType="separate"/>
        </w:r>
        <w:r w:rsidR="00DA08E8">
          <w:rPr>
            <w:webHidden/>
          </w:rPr>
          <w:t>6</w:t>
        </w:r>
        <w:r w:rsidR="0066611C" w:rsidRPr="0066611C">
          <w:rPr>
            <w:webHidden/>
          </w:rPr>
          <w:fldChar w:fldCharType="end"/>
        </w:r>
      </w:hyperlink>
    </w:p>
    <w:p w14:paraId="3E2AD315" w14:textId="25EDFC8A"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88" w:history="1">
        <w:r w:rsidR="0066611C" w:rsidRPr="0066611C">
          <w:rPr>
            <w:rStyle w:val="af1"/>
            <w:rFonts w:eastAsia="Arial Narrow"/>
          </w:rPr>
          <w:t>4.</w:t>
        </w:r>
        <w:r w:rsidR="0066611C" w:rsidRPr="0066611C">
          <w:rPr>
            <w:rFonts w:ascii="Calibri" w:hAnsi="Calibri"/>
            <w:color w:val="auto"/>
            <w:kern w:val="2"/>
            <w:sz w:val="22"/>
            <w:szCs w:val="22"/>
          </w:rPr>
          <w:tab/>
        </w:r>
        <w:r w:rsidR="0066611C" w:rsidRPr="0066611C">
          <w:rPr>
            <w:rStyle w:val="af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11C" w:rsidRPr="0066611C">
          <w:rPr>
            <w:webHidden/>
          </w:rPr>
          <w:tab/>
        </w:r>
        <w:r w:rsidR="0066611C" w:rsidRPr="0066611C">
          <w:rPr>
            <w:webHidden/>
          </w:rPr>
          <w:fldChar w:fldCharType="begin"/>
        </w:r>
        <w:r w:rsidR="0066611C" w:rsidRPr="0066611C">
          <w:rPr>
            <w:webHidden/>
          </w:rPr>
          <w:instrText xml:space="preserve"> PAGEREF _Toc148984088 \h </w:instrText>
        </w:r>
        <w:r w:rsidR="0066611C" w:rsidRPr="0066611C">
          <w:rPr>
            <w:webHidden/>
          </w:rPr>
        </w:r>
        <w:r w:rsidR="0066611C" w:rsidRPr="0066611C">
          <w:rPr>
            <w:webHidden/>
          </w:rPr>
          <w:fldChar w:fldCharType="separate"/>
        </w:r>
        <w:r w:rsidR="00DA08E8">
          <w:rPr>
            <w:webHidden/>
          </w:rPr>
          <w:t>6</w:t>
        </w:r>
        <w:r w:rsidR="0066611C" w:rsidRPr="0066611C">
          <w:rPr>
            <w:webHidden/>
          </w:rPr>
          <w:fldChar w:fldCharType="end"/>
        </w:r>
      </w:hyperlink>
    </w:p>
    <w:p w14:paraId="0BF08F9E" w14:textId="6BBEF241"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89" w:history="1">
        <w:r w:rsidR="0066611C" w:rsidRPr="0066611C">
          <w:rPr>
            <w:rStyle w:val="af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6611C" w:rsidRPr="0066611C">
          <w:rPr>
            <w:webHidden/>
          </w:rPr>
          <w:tab/>
        </w:r>
        <w:r w:rsidR="0066611C" w:rsidRPr="0066611C">
          <w:rPr>
            <w:webHidden/>
          </w:rPr>
          <w:fldChar w:fldCharType="begin"/>
        </w:r>
        <w:r w:rsidR="0066611C" w:rsidRPr="0066611C">
          <w:rPr>
            <w:webHidden/>
          </w:rPr>
          <w:instrText xml:space="preserve"> PAGEREF _Toc148984089 \h </w:instrText>
        </w:r>
        <w:r w:rsidR="0066611C" w:rsidRPr="0066611C">
          <w:rPr>
            <w:webHidden/>
          </w:rPr>
        </w:r>
        <w:r w:rsidR="0066611C" w:rsidRPr="0066611C">
          <w:rPr>
            <w:webHidden/>
          </w:rPr>
          <w:fldChar w:fldCharType="separate"/>
        </w:r>
        <w:r w:rsidR="00DA08E8">
          <w:rPr>
            <w:webHidden/>
          </w:rPr>
          <w:t>7</w:t>
        </w:r>
        <w:r w:rsidR="0066611C" w:rsidRPr="0066611C">
          <w:rPr>
            <w:webHidden/>
          </w:rPr>
          <w:fldChar w:fldCharType="end"/>
        </w:r>
      </w:hyperlink>
    </w:p>
    <w:p w14:paraId="26C262B6" w14:textId="6D2D870E" w:rsidR="0066611C" w:rsidRPr="0066611C" w:rsidRDefault="00A93D44" w:rsidP="0066611C">
      <w:pPr>
        <w:pStyle w:val="2d"/>
        <w:rPr>
          <w:rFonts w:ascii="Calibri" w:hAnsi="Calibri"/>
          <w:noProof/>
          <w:kern w:val="2"/>
          <w:sz w:val="22"/>
          <w:szCs w:val="22"/>
        </w:rPr>
      </w:pPr>
      <w:hyperlink w:anchor="_Toc148984090" w:history="1">
        <w:r w:rsidR="0066611C" w:rsidRPr="0066611C">
          <w:rPr>
            <w:rStyle w:val="af1"/>
            <w:noProof/>
          </w:rPr>
          <w:t>5.1. Содержание тем дисциплины</w:t>
        </w:r>
        <w:r w:rsidR="0066611C" w:rsidRPr="0066611C">
          <w:rPr>
            <w:noProof/>
            <w:webHidden/>
          </w:rPr>
          <w:tab/>
        </w:r>
        <w:r w:rsidR="0066611C" w:rsidRPr="0066611C">
          <w:rPr>
            <w:noProof/>
            <w:webHidden/>
          </w:rPr>
          <w:fldChar w:fldCharType="begin"/>
        </w:r>
        <w:r w:rsidR="0066611C" w:rsidRPr="0066611C">
          <w:rPr>
            <w:noProof/>
            <w:webHidden/>
          </w:rPr>
          <w:instrText xml:space="preserve"> PAGEREF _Toc148984090 \h </w:instrText>
        </w:r>
        <w:r w:rsidR="0066611C" w:rsidRPr="0066611C">
          <w:rPr>
            <w:noProof/>
            <w:webHidden/>
          </w:rPr>
        </w:r>
        <w:r w:rsidR="0066611C" w:rsidRPr="0066611C">
          <w:rPr>
            <w:noProof/>
            <w:webHidden/>
          </w:rPr>
          <w:fldChar w:fldCharType="separate"/>
        </w:r>
        <w:r w:rsidR="00DA08E8">
          <w:rPr>
            <w:noProof/>
            <w:webHidden/>
          </w:rPr>
          <w:t>7</w:t>
        </w:r>
        <w:r w:rsidR="0066611C" w:rsidRPr="0066611C">
          <w:rPr>
            <w:noProof/>
            <w:webHidden/>
          </w:rPr>
          <w:fldChar w:fldCharType="end"/>
        </w:r>
      </w:hyperlink>
    </w:p>
    <w:p w14:paraId="0A51B072" w14:textId="3BBC9C51" w:rsidR="0066611C" w:rsidRPr="0066611C" w:rsidRDefault="00A93D44" w:rsidP="0066611C">
      <w:pPr>
        <w:pStyle w:val="2d"/>
        <w:rPr>
          <w:rFonts w:ascii="Calibri" w:hAnsi="Calibri"/>
          <w:noProof/>
          <w:kern w:val="2"/>
          <w:sz w:val="22"/>
          <w:szCs w:val="22"/>
        </w:rPr>
      </w:pPr>
      <w:hyperlink w:anchor="_Toc148984091" w:history="1">
        <w:r w:rsidR="0066611C" w:rsidRPr="0066611C">
          <w:rPr>
            <w:rStyle w:val="af1"/>
            <w:noProof/>
          </w:rPr>
          <w:t>5.2.</w:t>
        </w:r>
        <w:r w:rsidR="0066611C" w:rsidRPr="0066611C">
          <w:rPr>
            <w:rFonts w:ascii="Calibri" w:hAnsi="Calibri"/>
            <w:noProof/>
            <w:kern w:val="2"/>
            <w:sz w:val="22"/>
            <w:szCs w:val="22"/>
          </w:rPr>
          <w:tab/>
        </w:r>
        <w:r w:rsidR="0066611C" w:rsidRPr="0066611C">
          <w:rPr>
            <w:rStyle w:val="af1"/>
            <w:noProof/>
          </w:rPr>
          <w:t>Учебно - тематический план</w:t>
        </w:r>
        <w:r w:rsidR="0066611C" w:rsidRPr="0066611C">
          <w:rPr>
            <w:noProof/>
            <w:webHidden/>
          </w:rPr>
          <w:tab/>
        </w:r>
        <w:r w:rsidR="0066611C" w:rsidRPr="0066611C">
          <w:rPr>
            <w:noProof/>
            <w:webHidden/>
          </w:rPr>
          <w:fldChar w:fldCharType="begin"/>
        </w:r>
        <w:r w:rsidR="0066611C" w:rsidRPr="0066611C">
          <w:rPr>
            <w:noProof/>
            <w:webHidden/>
          </w:rPr>
          <w:instrText xml:space="preserve"> PAGEREF _Toc148984091 \h </w:instrText>
        </w:r>
        <w:r w:rsidR="0066611C" w:rsidRPr="0066611C">
          <w:rPr>
            <w:noProof/>
            <w:webHidden/>
          </w:rPr>
        </w:r>
        <w:r w:rsidR="0066611C" w:rsidRPr="0066611C">
          <w:rPr>
            <w:noProof/>
            <w:webHidden/>
          </w:rPr>
          <w:fldChar w:fldCharType="separate"/>
        </w:r>
        <w:r w:rsidR="00DA08E8">
          <w:rPr>
            <w:noProof/>
            <w:webHidden/>
          </w:rPr>
          <w:t>11</w:t>
        </w:r>
        <w:r w:rsidR="0066611C" w:rsidRPr="0066611C">
          <w:rPr>
            <w:noProof/>
            <w:webHidden/>
          </w:rPr>
          <w:fldChar w:fldCharType="end"/>
        </w:r>
      </w:hyperlink>
    </w:p>
    <w:p w14:paraId="7AEAAE19" w14:textId="33268570" w:rsidR="0066611C" w:rsidRPr="0066611C" w:rsidRDefault="00A93D44" w:rsidP="0066611C">
      <w:pPr>
        <w:pStyle w:val="2d"/>
        <w:rPr>
          <w:rFonts w:ascii="Calibri" w:hAnsi="Calibri"/>
          <w:noProof/>
          <w:kern w:val="2"/>
          <w:sz w:val="22"/>
          <w:szCs w:val="22"/>
        </w:rPr>
      </w:pPr>
      <w:hyperlink w:anchor="_Toc148984092" w:history="1">
        <w:r w:rsidR="0066611C" w:rsidRPr="0066611C">
          <w:rPr>
            <w:rStyle w:val="af1"/>
            <w:noProof/>
          </w:rPr>
          <w:t>5.3. Содержание семинаров, практических занятий</w:t>
        </w:r>
        <w:r w:rsidR="0066611C" w:rsidRPr="0066611C">
          <w:rPr>
            <w:noProof/>
            <w:webHidden/>
          </w:rPr>
          <w:tab/>
        </w:r>
        <w:r w:rsidR="0066611C" w:rsidRPr="0066611C">
          <w:rPr>
            <w:noProof/>
            <w:webHidden/>
          </w:rPr>
          <w:fldChar w:fldCharType="begin"/>
        </w:r>
        <w:r w:rsidR="0066611C" w:rsidRPr="0066611C">
          <w:rPr>
            <w:noProof/>
            <w:webHidden/>
          </w:rPr>
          <w:instrText xml:space="preserve"> PAGEREF _Toc148984092 \h </w:instrText>
        </w:r>
        <w:r w:rsidR="0066611C" w:rsidRPr="0066611C">
          <w:rPr>
            <w:noProof/>
            <w:webHidden/>
          </w:rPr>
        </w:r>
        <w:r w:rsidR="0066611C" w:rsidRPr="0066611C">
          <w:rPr>
            <w:noProof/>
            <w:webHidden/>
          </w:rPr>
          <w:fldChar w:fldCharType="separate"/>
        </w:r>
        <w:r w:rsidR="00DA08E8">
          <w:rPr>
            <w:noProof/>
            <w:webHidden/>
          </w:rPr>
          <w:t>13</w:t>
        </w:r>
        <w:r w:rsidR="0066611C" w:rsidRPr="0066611C">
          <w:rPr>
            <w:noProof/>
            <w:webHidden/>
          </w:rPr>
          <w:fldChar w:fldCharType="end"/>
        </w:r>
      </w:hyperlink>
    </w:p>
    <w:p w14:paraId="1825E720" w14:textId="2BCB5CF9"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93" w:history="1">
        <w:r w:rsidR="0066611C" w:rsidRPr="0066611C">
          <w:rPr>
            <w:rStyle w:val="af1"/>
            <w:rFonts w:eastAsia="Arial Narrow"/>
          </w:rPr>
          <w:t>6. Перечень учебно-методического обеспечения для самостоятельной работы обучающихся по дисциплине</w:t>
        </w:r>
        <w:r w:rsidR="0066611C" w:rsidRPr="0066611C">
          <w:rPr>
            <w:webHidden/>
          </w:rPr>
          <w:tab/>
        </w:r>
        <w:r w:rsidR="0066611C" w:rsidRPr="0066611C">
          <w:rPr>
            <w:webHidden/>
          </w:rPr>
          <w:fldChar w:fldCharType="begin"/>
        </w:r>
        <w:r w:rsidR="0066611C" w:rsidRPr="0066611C">
          <w:rPr>
            <w:webHidden/>
          </w:rPr>
          <w:instrText xml:space="preserve"> PAGEREF _Toc148984093 \h </w:instrText>
        </w:r>
        <w:r w:rsidR="0066611C" w:rsidRPr="0066611C">
          <w:rPr>
            <w:webHidden/>
          </w:rPr>
        </w:r>
        <w:r w:rsidR="0066611C" w:rsidRPr="0066611C">
          <w:rPr>
            <w:webHidden/>
          </w:rPr>
          <w:fldChar w:fldCharType="separate"/>
        </w:r>
        <w:r w:rsidR="00DA08E8">
          <w:rPr>
            <w:webHidden/>
          </w:rPr>
          <w:t>16</w:t>
        </w:r>
        <w:r w:rsidR="0066611C" w:rsidRPr="0066611C">
          <w:rPr>
            <w:webHidden/>
          </w:rPr>
          <w:fldChar w:fldCharType="end"/>
        </w:r>
      </w:hyperlink>
    </w:p>
    <w:p w14:paraId="01207BCA" w14:textId="13DD848F"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94" w:history="1">
        <w:r w:rsidR="0066611C" w:rsidRPr="0066611C">
          <w:rPr>
            <w:rStyle w:val="af1"/>
            <w:rFonts w:eastAsia="Arial Narrow"/>
          </w:rPr>
          <w:t>6.1. Перечень вопросов, отводимых на самостоятельное освоение дисциплины, формы внеаудиторной самостоятельной работы</w:t>
        </w:r>
        <w:r w:rsidR="0066611C" w:rsidRPr="0066611C">
          <w:rPr>
            <w:webHidden/>
          </w:rPr>
          <w:tab/>
        </w:r>
        <w:r w:rsidR="0066611C" w:rsidRPr="0066611C">
          <w:rPr>
            <w:webHidden/>
          </w:rPr>
          <w:fldChar w:fldCharType="begin"/>
        </w:r>
        <w:r w:rsidR="0066611C" w:rsidRPr="0066611C">
          <w:rPr>
            <w:webHidden/>
          </w:rPr>
          <w:instrText xml:space="preserve"> PAGEREF _Toc148984094 \h </w:instrText>
        </w:r>
        <w:r w:rsidR="0066611C" w:rsidRPr="0066611C">
          <w:rPr>
            <w:webHidden/>
          </w:rPr>
        </w:r>
        <w:r w:rsidR="0066611C" w:rsidRPr="0066611C">
          <w:rPr>
            <w:webHidden/>
          </w:rPr>
          <w:fldChar w:fldCharType="separate"/>
        </w:r>
        <w:r w:rsidR="00DA08E8">
          <w:rPr>
            <w:webHidden/>
          </w:rPr>
          <w:t>16</w:t>
        </w:r>
        <w:r w:rsidR="0066611C" w:rsidRPr="0066611C">
          <w:rPr>
            <w:webHidden/>
          </w:rPr>
          <w:fldChar w:fldCharType="end"/>
        </w:r>
      </w:hyperlink>
    </w:p>
    <w:p w14:paraId="56399A98" w14:textId="264E2DD5" w:rsidR="0066611C" w:rsidRPr="0066611C" w:rsidRDefault="00A93D44" w:rsidP="0066611C">
      <w:pPr>
        <w:pStyle w:val="2d"/>
        <w:rPr>
          <w:rFonts w:ascii="Calibri" w:hAnsi="Calibri"/>
          <w:noProof/>
          <w:kern w:val="2"/>
          <w:sz w:val="22"/>
          <w:szCs w:val="22"/>
        </w:rPr>
      </w:pPr>
      <w:hyperlink w:anchor="_Toc148984095" w:history="1">
        <w:r w:rsidR="0066611C" w:rsidRPr="0066611C">
          <w:rPr>
            <w:rStyle w:val="af1"/>
            <w:noProof/>
          </w:rPr>
          <w:t>6.2. Перечень вопросов, заданий, тем для подготовки к текущему контролю</w:t>
        </w:r>
        <w:r w:rsidR="0066611C" w:rsidRPr="0066611C">
          <w:rPr>
            <w:noProof/>
            <w:webHidden/>
          </w:rPr>
          <w:tab/>
        </w:r>
        <w:r w:rsidR="0066611C" w:rsidRPr="0066611C">
          <w:rPr>
            <w:noProof/>
            <w:webHidden/>
          </w:rPr>
          <w:fldChar w:fldCharType="begin"/>
        </w:r>
        <w:r w:rsidR="0066611C" w:rsidRPr="0066611C">
          <w:rPr>
            <w:noProof/>
            <w:webHidden/>
          </w:rPr>
          <w:instrText xml:space="preserve"> PAGEREF _Toc148984095 \h </w:instrText>
        </w:r>
        <w:r w:rsidR="0066611C" w:rsidRPr="0066611C">
          <w:rPr>
            <w:noProof/>
            <w:webHidden/>
          </w:rPr>
        </w:r>
        <w:r w:rsidR="0066611C" w:rsidRPr="0066611C">
          <w:rPr>
            <w:noProof/>
            <w:webHidden/>
          </w:rPr>
          <w:fldChar w:fldCharType="separate"/>
        </w:r>
        <w:r w:rsidR="00DA08E8">
          <w:rPr>
            <w:noProof/>
            <w:webHidden/>
          </w:rPr>
          <w:t>17</w:t>
        </w:r>
        <w:r w:rsidR="0066611C" w:rsidRPr="0066611C">
          <w:rPr>
            <w:noProof/>
            <w:webHidden/>
          </w:rPr>
          <w:fldChar w:fldCharType="end"/>
        </w:r>
      </w:hyperlink>
    </w:p>
    <w:p w14:paraId="7AECAB7B" w14:textId="7AEF5602" w:rsidR="0066611C" w:rsidRPr="0066611C" w:rsidRDefault="00A93D44" w:rsidP="0066611C">
      <w:pPr>
        <w:pStyle w:val="1b"/>
        <w:tabs>
          <w:tab w:val="right" w:leader="dot" w:pos="9638"/>
        </w:tabs>
        <w:rPr>
          <w:rFonts w:ascii="Calibri" w:hAnsi="Calibri"/>
          <w:noProof/>
          <w:kern w:val="2"/>
          <w:sz w:val="22"/>
          <w:szCs w:val="22"/>
        </w:rPr>
      </w:pPr>
      <w:hyperlink w:anchor="_Toc148984096" w:history="1">
        <w:r w:rsidR="0066611C" w:rsidRPr="0066611C">
          <w:rPr>
            <w:rStyle w:val="af1"/>
            <w:noProof/>
          </w:rPr>
          <w:t>7. Фонд оценочных средств для проведения промежуточной аттестации по дисциплине</w:t>
        </w:r>
        <w:r w:rsidR="0066611C" w:rsidRPr="0066611C">
          <w:rPr>
            <w:noProof/>
            <w:webHidden/>
          </w:rPr>
          <w:tab/>
        </w:r>
        <w:r w:rsidR="0066611C" w:rsidRPr="0066611C">
          <w:rPr>
            <w:noProof/>
            <w:webHidden/>
          </w:rPr>
          <w:fldChar w:fldCharType="begin"/>
        </w:r>
        <w:r w:rsidR="0066611C" w:rsidRPr="0066611C">
          <w:rPr>
            <w:noProof/>
            <w:webHidden/>
          </w:rPr>
          <w:instrText xml:space="preserve"> PAGEREF _Toc148984096 \h </w:instrText>
        </w:r>
        <w:r w:rsidR="0066611C" w:rsidRPr="0066611C">
          <w:rPr>
            <w:noProof/>
            <w:webHidden/>
          </w:rPr>
        </w:r>
        <w:r w:rsidR="0066611C" w:rsidRPr="0066611C">
          <w:rPr>
            <w:noProof/>
            <w:webHidden/>
          </w:rPr>
          <w:fldChar w:fldCharType="separate"/>
        </w:r>
        <w:r w:rsidR="00DA08E8">
          <w:rPr>
            <w:noProof/>
            <w:webHidden/>
          </w:rPr>
          <w:t>18</w:t>
        </w:r>
        <w:r w:rsidR="0066611C" w:rsidRPr="0066611C">
          <w:rPr>
            <w:noProof/>
            <w:webHidden/>
          </w:rPr>
          <w:fldChar w:fldCharType="end"/>
        </w:r>
      </w:hyperlink>
    </w:p>
    <w:p w14:paraId="647B996C" w14:textId="484B99F0"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97" w:history="1">
        <w:r w:rsidR="0066611C" w:rsidRPr="0066611C">
          <w:rPr>
            <w:rStyle w:val="af1"/>
            <w:rFonts w:eastAsia="Arial Narrow"/>
          </w:rPr>
          <w:t xml:space="preserve">8. </w:t>
        </w:r>
        <w:r w:rsidR="0066611C" w:rsidRPr="0066611C">
          <w:rPr>
            <w:rStyle w:val="af1"/>
          </w:rPr>
          <w:t>Перечень основной и дополнительной учебной литературы, необходимой для освоения дисциплины</w:t>
        </w:r>
        <w:r w:rsidR="0066611C" w:rsidRPr="0066611C">
          <w:rPr>
            <w:webHidden/>
          </w:rPr>
          <w:tab/>
        </w:r>
        <w:r w:rsidR="0066611C" w:rsidRPr="0066611C">
          <w:rPr>
            <w:webHidden/>
          </w:rPr>
          <w:fldChar w:fldCharType="begin"/>
        </w:r>
        <w:r w:rsidR="0066611C" w:rsidRPr="0066611C">
          <w:rPr>
            <w:webHidden/>
          </w:rPr>
          <w:instrText xml:space="preserve"> PAGEREF _Toc148984097 \h </w:instrText>
        </w:r>
        <w:r w:rsidR="0066611C" w:rsidRPr="0066611C">
          <w:rPr>
            <w:webHidden/>
          </w:rPr>
        </w:r>
        <w:r w:rsidR="0066611C" w:rsidRPr="0066611C">
          <w:rPr>
            <w:webHidden/>
          </w:rPr>
          <w:fldChar w:fldCharType="separate"/>
        </w:r>
        <w:r w:rsidR="00DA08E8">
          <w:rPr>
            <w:webHidden/>
          </w:rPr>
          <w:t>31</w:t>
        </w:r>
        <w:r w:rsidR="0066611C" w:rsidRPr="0066611C">
          <w:rPr>
            <w:webHidden/>
          </w:rPr>
          <w:fldChar w:fldCharType="end"/>
        </w:r>
      </w:hyperlink>
    </w:p>
    <w:p w14:paraId="74B9BB4B" w14:textId="759B86A7"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98" w:history="1">
        <w:r w:rsidR="0066611C" w:rsidRPr="0066611C">
          <w:rPr>
            <w:rStyle w:val="af1"/>
          </w:rPr>
          <w:t>9. Перечень ресурсов информационно-телекоммуникационной сети «Интернет», необходимых для освоения дисциплины</w:t>
        </w:r>
        <w:r w:rsidR="0066611C" w:rsidRPr="0066611C">
          <w:rPr>
            <w:webHidden/>
          </w:rPr>
          <w:tab/>
        </w:r>
        <w:r w:rsidR="0066611C" w:rsidRPr="0066611C">
          <w:rPr>
            <w:webHidden/>
          </w:rPr>
          <w:fldChar w:fldCharType="begin"/>
        </w:r>
        <w:r w:rsidR="0066611C" w:rsidRPr="0066611C">
          <w:rPr>
            <w:webHidden/>
          </w:rPr>
          <w:instrText xml:space="preserve"> PAGEREF _Toc148984098 \h </w:instrText>
        </w:r>
        <w:r w:rsidR="0066611C" w:rsidRPr="0066611C">
          <w:rPr>
            <w:webHidden/>
          </w:rPr>
        </w:r>
        <w:r w:rsidR="0066611C" w:rsidRPr="0066611C">
          <w:rPr>
            <w:webHidden/>
          </w:rPr>
          <w:fldChar w:fldCharType="separate"/>
        </w:r>
        <w:r w:rsidR="00DA08E8">
          <w:rPr>
            <w:webHidden/>
          </w:rPr>
          <w:t>32</w:t>
        </w:r>
        <w:r w:rsidR="0066611C" w:rsidRPr="0066611C">
          <w:rPr>
            <w:webHidden/>
          </w:rPr>
          <w:fldChar w:fldCharType="end"/>
        </w:r>
      </w:hyperlink>
    </w:p>
    <w:p w14:paraId="14531E24" w14:textId="3C4C2A75"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099" w:history="1">
        <w:r w:rsidR="0066611C" w:rsidRPr="0066611C">
          <w:rPr>
            <w:rStyle w:val="af1"/>
            <w:spacing w:val="10"/>
          </w:rPr>
          <w:t xml:space="preserve">10. </w:t>
        </w:r>
        <w:r w:rsidR="0066611C" w:rsidRPr="0066611C">
          <w:rPr>
            <w:rStyle w:val="af1"/>
          </w:rPr>
          <w:t>Методические указания для обучающихся по освоению дисциплины</w:t>
        </w:r>
        <w:r w:rsidR="0066611C" w:rsidRPr="0066611C">
          <w:rPr>
            <w:webHidden/>
          </w:rPr>
          <w:tab/>
        </w:r>
        <w:r w:rsidR="0066611C" w:rsidRPr="0066611C">
          <w:rPr>
            <w:webHidden/>
          </w:rPr>
          <w:fldChar w:fldCharType="begin"/>
        </w:r>
        <w:r w:rsidR="0066611C" w:rsidRPr="0066611C">
          <w:rPr>
            <w:webHidden/>
          </w:rPr>
          <w:instrText xml:space="preserve"> PAGEREF _Toc148984099 \h </w:instrText>
        </w:r>
        <w:r w:rsidR="0066611C" w:rsidRPr="0066611C">
          <w:rPr>
            <w:webHidden/>
          </w:rPr>
        </w:r>
        <w:r w:rsidR="0066611C" w:rsidRPr="0066611C">
          <w:rPr>
            <w:webHidden/>
          </w:rPr>
          <w:fldChar w:fldCharType="separate"/>
        </w:r>
        <w:r w:rsidR="00DA08E8">
          <w:rPr>
            <w:webHidden/>
          </w:rPr>
          <w:t>33</w:t>
        </w:r>
        <w:r w:rsidR="0066611C" w:rsidRPr="0066611C">
          <w:rPr>
            <w:webHidden/>
          </w:rPr>
          <w:fldChar w:fldCharType="end"/>
        </w:r>
      </w:hyperlink>
    </w:p>
    <w:p w14:paraId="53B80226" w14:textId="5EAFCA76"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100" w:history="1">
        <w:r w:rsidR="0066611C" w:rsidRPr="0066611C">
          <w:rPr>
            <w:rStyle w:val="af1"/>
            <w:rFonts w:eastAsia="Symbol"/>
          </w:rPr>
          <w:t xml:space="preserve">11. </w:t>
        </w:r>
        <w:r w:rsidR="0066611C" w:rsidRPr="0066611C">
          <w:rPr>
            <w:rStyle w:val="af1"/>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6611C" w:rsidRPr="0066611C">
          <w:rPr>
            <w:webHidden/>
          </w:rPr>
          <w:tab/>
        </w:r>
        <w:r w:rsidR="0066611C" w:rsidRPr="0066611C">
          <w:rPr>
            <w:webHidden/>
          </w:rPr>
          <w:fldChar w:fldCharType="begin"/>
        </w:r>
        <w:r w:rsidR="0066611C" w:rsidRPr="0066611C">
          <w:rPr>
            <w:webHidden/>
          </w:rPr>
          <w:instrText xml:space="preserve"> PAGEREF _Toc148984100 \h </w:instrText>
        </w:r>
        <w:r w:rsidR="0066611C" w:rsidRPr="0066611C">
          <w:rPr>
            <w:webHidden/>
          </w:rPr>
        </w:r>
        <w:r w:rsidR="0066611C" w:rsidRPr="0066611C">
          <w:rPr>
            <w:webHidden/>
          </w:rPr>
          <w:fldChar w:fldCharType="separate"/>
        </w:r>
        <w:r w:rsidR="00DA08E8">
          <w:rPr>
            <w:webHidden/>
          </w:rPr>
          <w:t>34</w:t>
        </w:r>
        <w:r w:rsidR="0066611C" w:rsidRPr="0066611C">
          <w:rPr>
            <w:webHidden/>
          </w:rPr>
          <w:fldChar w:fldCharType="end"/>
        </w:r>
      </w:hyperlink>
    </w:p>
    <w:p w14:paraId="5537590D" w14:textId="5537C0AC" w:rsidR="0066611C" w:rsidRPr="0066611C" w:rsidRDefault="00A93D44" w:rsidP="0066611C">
      <w:pPr>
        <w:pStyle w:val="3b"/>
        <w:tabs>
          <w:tab w:val="clear" w:pos="10062"/>
          <w:tab w:val="right" w:leader="dot" w:pos="9638"/>
        </w:tabs>
        <w:rPr>
          <w:rFonts w:ascii="Calibri" w:hAnsi="Calibri"/>
          <w:color w:val="auto"/>
          <w:kern w:val="2"/>
          <w:sz w:val="22"/>
          <w:szCs w:val="22"/>
        </w:rPr>
      </w:pPr>
      <w:hyperlink w:anchor="_Toc148984101" w:history="1">
        <w:r w:rsidR="0066611C" w:rsidRPr="0066611C">
          <w:rPr>
            <w:rStyle w:val="af1"/>
            <w:rFonts w:eastAsia="Arial Narrow"/>
          </w:rPr>
          <w:t>12. Описание материально-технической базы, необходимой для осуществления образовательного процесса по дисциплине</w:t>
        </w:r>
        <w:r w:rsidR="0066611C" w:rsidRPr="0066611C">
          <w:rPr>
            <w:webHidden/>
          </w:rPr>
          <w:tab/>
        </w:r>
        <w:r w:rsidR="0066611C" w:rsidRPr="0066611C">
          <w:rPr>
            <w:webHidden/>
          </w:rPr>
          <w:fldChar w:fldCharType="begin"/>
        </w:r>
        <w:r w:rsidR="0066611C" w:rsidRPr="0066611C">
          <w:rPr>
            <w:webHidden/>
          </w:rPr>
          <w:instrText xml:space="preserve"> PAGEREF _Toc148984101 \h </w:instrText>
        </w:r>
        <w:r w:rsidR="0066611C" w:rsidRPr="0066611C">
          <w:rPr>
            <w:webHidden/>
          </w:rPr>
        </w:r>
        <w:r w:rsidR="0066611C" w:rsidRPr="0066611C">
          <w:rPr>
            <w:webHidden/>
          </w:rPr>
          <w:fldChar w:fldCharType="separate"/>
        </w:r>
        <w:r w:rsidR="00DA08E8">
          <w:rPr>
            <w:webHidden/>
          </w:rPr>
          <w:t>35</w:t>
        </w:r>
        <w:r w:rsidR="0066611C" w:rsidRPr="0066611C">
          <w:rPr>
            <w:webHidden/>
          </w:rPr>
          <w:fldChar w:fldCharType="end"/>
        </w:r>
      </w:hyperlink>
    </w:p>
    <w:p w14:paraId="7376665A" w14:textId="47601B1E" w:rsidR="0066611C" w:rsidRDefault="0066611C" w:rsidP="0066611C">
      <w:pPr>
        <w:tabs>
          <w:tab w:val="right" w:leader="dot" w:pos="9638"/>
        </w:tabs>
      </w:pPr>
      <w:r>
        <w:rPr>
          <w:b/>
          <w:bCs/>
        </w:rPr>
        <w:fldChar w:fldCharType="end"/>
      </w:r>
    </w:p>
    <w:p w14:paraId="7D79F7C3" w14:textId="0696D9ED" w:rsidR="00252F1B" w:rsidRDefault="00252F1B" w:rsidP="00252F1B">
      <w:pPr>
        <w:ind w:firstLine="0"/>
        <w:jc w:val="left"/>
      </w:pPr>
    </w:p>
    <w:p w14:paraId="4B22EBCD" w14:textId="77777777" w:rsidR="00252F1B" w:rsidRDefault="00252F1B" w:rsidP="00C846D5">
      <w:pPr>
        <w:ind w:firstLine="0"/>
        <w:jc w:val="center"/>
      </w:pPr>
    </w:p>
    <w:p w14:paraId="15BCE9F9" w14:textId="77777777" w:rsidR="00EB0B58" w:rsidRDefault="00257FFC" w:rsidP="00EB0B58">
      <w:pPr>
        <w:pStyle w:val="3"/>
      </w:pPr>
      <w:r w:rsidRPr="00230B6A">
        <w:br w:type="page"/>
      </w:r>
      <w:bookmarkStart w:id="0" w:name="_Toc481681199"/>
      <w:bookmarkStart w:id="1" w:name="_Toc481708674"/>
      <w:bookmarkStart w:id="2" w:name="_Toc148984044"/>
      <w:bookmarkStart w:id="3" w:name="_Toc148984085"/>
      <w:bookmarkStart w:id="4" w:name="_Toc468985598"/>
      <w:bookmarkStart w:id="5" w:name="_Toc371900980"/>
      <w:r w:rsidR="00457C0A" w:rsidRPr="00457C0A">
        <w:lastRenderedPageBreak/>
        <w:t xml:space="preserve">1. </w:t>
      </w:r>
      <w:r w:rsidR="004E35EB" w:rsidRPr="00457C0A">
        <w:t>Наименование дисциплины</w:t>
      </w:r>
      <w:bookmarkEnd w:id="0"/>
      <w:bookmarkEnd w:id="1"/>
      <w:bookmarkEnd w:id="2"/>
      <w:bookmarkEnd w:id="3"/>
      <w:r w:rsidR="00EB0B58">
        <w:t xml:space="preserve"> </w:t>
      </w:r>
    </w:p>
    <w:p w14:paraId="0B68A869" w14:textId="77777777" w:rsidR="004E35EB" w:rsidRDefault="009D6E13" w:rsidP="00EB0B58">
      <w:r>
        <w:rPr>
          <w:lang w:eastAsia="ru-RU"/>
        </w:rPr>
        <w:t>«</w:t>
      </w:r>
      <w:r w:rsidR="00FD6553" w:rsidRPr="00FD6553">
        <w:rPr>
          <w:lang w:eastAsia="ru-RU"/>
        </w:rPr>
        <w:t>Управление государственным и муниципальным имуществом</w:t>
      </w:r>
      <w:r>
        <w:rPr>
          <w:lang w:eastAsia="ru-RU"/>
        </w:rPr>
        <w:t>»</w:t>
      </w:r>
      <w:r w:rsidRPr="0067189D">
        <w:t>.</w:t>
      </w:r>
    </w:p>
    <w:p w14:paraId="49118B67" w14:textId="77777777" w:rsidR="00EB0B58" w:rsidRPr="00F90B2E" w:rsidRDefault="00EB0B58" w:rsidP="00EB0B58"/>
    <w:p w14:paraId="411DBE4B" w14:textId="77777777" w:rsidR="001F30D1" w:rsidRDefault="001F30D1" w:rsidP="00457C0A">
      <w:pPr>
        <w:pStyle w:val="3"/>
        <w:rPr>
          <w:rFonts w:eastAsia="Calibri"/>
          <w:szCs w:val="28"/>
        </w:rPr>
      </w:pPr>
      <w:bookmarkStart w:id="6" w:name="_Toc481681200"/>
      <w:bookmarkStart w:id="7" w:name="_Toc481708675"/>
      <w:bookmarkStart w:id="8" w:name="_Toc148984045"/>
      <w:bookmarkStart w:id="9" w:name="_Toc148984086"/>
      <w:r w:rsidRPr="00230B6A">
        <w:t xml:space="preserve">2. </w:t>
      </w:r>
      <w:bookmarkEnd w:id="4"/>
      <w:bookmarkEnd w:id="6"/>
      <w:bookmarkEnd w:id="7"/>
      <w:r w:rsidR="00EB0B58" w:rsidRPr="007A5386">
        <w:rPr>
          <w:rFonts w:eastAsia="Calibri"/>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8"/>
      <w:bookmarkEnd w:id="9"/>
    </w:p>
    <w:p w14:paraId="2D1A0EDA" w14:textId="77777777" w:rsidR="00546A2E" w:rsidRPr="00546A2E" w:rsidRDefault="00546A2E" w:rsidP="00546A2E"/>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258"/>
        <w:gridCol w:w="2664"/>
        <w:gridCol w:w="3544"/>
      </w:tblGrid>
      <w:tr w:rsidR="00546A2E" w:rsidRPr="000B5BE0" w14:paraId="6AF36225" w14:textId="77777777" w:rsidTr="000B5BE0">
        <w:trPr>
          <w:trHeight w:val="1088"/>
        </w:trPr>
        <w:tc>
          <w:tcPr>
            <w:tcW w:w="1565" w:type="dxa"/>
            <w:shd w:val="clear" w:color="auto" w:fill="auto"/>
          </w:tcPr>
          <w:p w14:paraId="5BB87F3C" w14:textId="77777777" w:rsidR="00546A2E" w:rsidRPr="000B5BE0" w:rsidRDefault="00546A2E" w:rsidP="00546A2E">
            <w:pPr>
              <w:tabs>
                <w:tab w:val="left" w:pos="540"/>
              </w:tabs>
              <w:spacing w:line="240" w:lineRule="auto"/>
              <w:ind w:firstLine="0"/>
              <w:contextualSpacing/>
              <w:rPr>
                <w:sz w:val="24"/>
                <w:szCs w:val="24"/>
              </w:rPr>
            </w:pPr>
            <w:r w:rsidRPr="000B5BE0">
              <w:rPr>
                <w:sz w:val="24"/>
                <w:szCs w:val="24"/>
              </w:rPr>
              <w:t>Код компетенции</w:t>
            </w:r>
          </w:p>
        </w:tc>
        <w:tc>
          <w:tcPr>
            <w:tcW w:w="2258" w:type="dxa"/>
            <w:shd w:val="clear" w:color="auto" w:fill="auto"/>
          </w:tcPr>
          <w:p w14:paraId="4FF609EC" w14:textId="77777777" w:rsidR="00546A2E" w:rsidRPr="000B5BE0" w:rsidRDefault="00546A2E" w:rsidP="00546A2E">
            <w:pPr>
              <w:tabs>
                <w:tab w:val="left" w:pos="540"/>
              </w:tabs>
              <w:spacing w:line="240" w:lineRule="auto"/>
              <w:ind w:firstLine="0"/>
              <w:contextualSpacing/>
              <w:rPr>
                <w:sz w:val="24"/>
                <w:szCs w:val="24"/>
              </w:rPr>
            </w:pPr>
            <w:r w:rsidRPr="000B5BE0">
              <w:rPr>
                <w:sz w:val="24"/>
                <w:szCs w:val="24"/>
              </w:rPr>
              <w:t>Наименование компетенции</w:t>
            </w:r>
          </w:p>
        </w:tc>
        <w:tc>
          <w:tcPr>
            <w:tcW w:w="2664" w:type="dxa"/>
            <w:shd w:val="clear" w:color="auto" w:fill="auto"/>
          </w:tcPr>
          <w:p w14:paraId="2CE77681" w14:textId="77777777" w:rsidR="00546A2E" w:rsidRPr="000B5BE0" w:rsidRDefault="00546A2E" w:rsidP="00546A2E">
            <w:pPr>
              <w:tabs>
                <w:tab w:val="left" w:pos="540"/>
              </w:tabs>
              <w:spacing w:line="240" w:lineRule="auto"/>
              <w:ind w:firstLine="0"/>
              <w:contextualSpacing/>
              <w:rPr>
                <w:sz w:val="24"/>
                <w:szCs w:val="24"/>
              </w:rPr>
            </w:pPr>
            <w:r w:rsidRPr="000B5BE0">
              <w:rPr>
                <w:sz w:val="24"/>
                <w:szCs w:val="24"/>
              </w:rPr>
              <w:t>Индикаторы достижения компетенции</w:t>
            </w:r>
          </w:p>
        </w:tc>
        <w:tc>
          <w:tcPr>
            <w:tcW w:w="3544" w:type="dxa"/>
            <w:shd w:val="clear" w:color="auto" w:fill="auto"/>
          </w:tcPr>
          <w:p w14:paraId="46BA0F8D" w14:textId="77777777" w:rsidR="00546A2E" w:rsidRPr="000B5BE0" w:rsidRDefault="00546A2E" w:rsidP="00546A2E">
            <w:pPr>
              <w:tabs>
                <w:tab w:val="left" w:pos="540"/>
              </w:tabs>
              <w:spacing w:line="240" w:lineRule="auto"/>
              <w:ind w:firstLine="0"/>
              <w:contextualSpacing/>
              <w:rPr>
                <w:sz w:val="24"/>
                <w:szCs w:val="24"/>
              </w:rPr>
            </w:pPr>
            <w:r w:rsidRPr="000B5BE0">
              <w:rPr>
                <w:sz w:val="24"/>
                <w:szCs w:val="24"/>
              </w:rPr>
              <w:t>Результаты обучения (умения и знания), соотнесенные с индикаторами достижения компетенции</w:t>
            </w:r>
          </w:p>
        </w:tc>
      </w:tr>
      <w:tr w:rsidR="00E74A5A" w:rsidRPr="000F0FEF" w14:paraId="46A01A8D" w14:textId="77777777" w:rsidTr="00546A2E">
        <w:trPr>
          <w:trHeight w:val="1526"/>
        </w:trPr>
        <w:tc>
          <w:tcPr>
            <w:tcW w:w="1565" w:type="dxa"/>
            <w:vMerge w:val="restart"/>
            <w:shd w:val="clear" w:color="auto" w:fill="auto"/>
          </w:tcPr>
          <w:p w14:paraId="1609220D" w14:textId="77777777" w:rsidR="00E74A5A" w:rsidRPr="000F0FEF" w:rsidRDefault="00E74A5A" w:rsidP="00BE7A8E">
            <w:pPr>
              <w:ind w:firstLine="0"/>
              <w:rPr>
                <w:sz w:val="24"/>
                <w:szCs w:val="24"/>
              </w:rPr>
            </w:pPr>
            <w:bookmarkStart w:id="10" w:name="_Hlk117669161"/>
            <w:r w:rsidRPr="00D2391B">
              <w:rPr>
                <w:sz w:val="24"/>
                <w:szCs w:val="24"/>
              </w:rPr>
              <w:t>ПКН-9</w:t>
            </w:r>
          </w:p>
        </w:tc>
        <w:tc>
          <w:tcPr>
            <w:tcW w:w="2258" w:type="dxa"/>
            <w:vMerge w:val="restart"/>
            <w:shd w:val="clear" w:color="auto" w:fill="auto"/>
          </w:tcPr>
          <w:p w14:paraId="776C02E5" w14:textId="77777777" w:rsidR="00E74A5A" w:rsidRPr="000F0FEF" w:rsidRDefault="00E74A5A" w:rsidP="00BE7A8E">
            <w:pPr>
              <w:ind w:firstLine="0"/>
              <w:rPr>
                <w:sz w:val="24"/>
                <w:szCs w:val="24"/>
              </w:rPr>
            </w:pPr>
            <w:r w:rsidRPr="000F0FEF">
              <w:rPr>
                <w:sz w:val="24"/>
                <w:szCs w:val="24"/>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664" w:type="dxa"/>
            <w:shd w:val="clear" w:color="auto" w:fill="auto"/>
          </w:tcPr>
          <w:p w14:paraId="05B7F18C" w14:textId="77777777" w:rsidR="00E74A5A" w:rsidRPr="000F0FEF" w:rsidRDefault="00E74A5A" w:rsidP="00BE7A8E">
            <w:pPr>
              <w:ind w:firstLine="0"/>
              <w:rPr>
                <w:sz w:val="24"/>
                <w:szCs w:val="24"/>
              </w:rPr>
            </w:pPr>
            <w:r w:rsidRPr="000F0FEF">
              <w:rPr>
                <w:sz w:val="24"/>
                <w:szCs w:val="24"/>
              </w:rPr>
              <w:t>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shd w:val="clear" w:color="auto" w:fill="auto"/>
          </w:tcPr>
          <w:p w14:paraId="7CBA4021" w14:textId="77777777" w:rsidR="00942E4C" w:rsidRPr="000F0FEF" w:rsidRDefault="00942E4C" w:rsidP="00942E4C">
            <w:pPr>
              <w:ind w:firstLine="0"/>
              <w:rPr>
                <w:sz w:val="24"/>
                <w:szCs w:val="24"/>
                <w:lang w:eastAsia="ru-RU"/>
              </w:rPr>
            </w:pPr>
            <w:r w:rsidRPr="000F0FEF">
              <w:rPr>
                <w:i/>
                <w:iCs/>
                <w:sz w:val="24"/>
                <w:szCs w:val="24"/>
                <w:lang w:eastAsia="ru-RU"/>
              </w:rPr>
              <w:t>Знать:</w:t>
            </w:r>
            <w:r w:rsidRPr="000F0FEF">
              <w:rPr>
                <w:sz w:val="24"/>
                <w:szCs w:val="24"/>
                <w:lang w:eastAsia="ru-RU"/>
              </w:rPr>
              <w:t xml:space="preserve"> </w:t>
            </w:r>
            <w:r w:rsidR="00200A58" w:rsidRPr="000F0FEF">
              <w:rPr>
                <w:sz w:val="24"/>
                <w:szCs w:val="24"/>
                <w:lang w:eastAsia="ru-RU"/>
              </w:rPr>
              <w:t xml:space="preserve">понятие, состав, порядок формирования государственного и муниципального имущества; </w:t>
            </w:r>
            <w:r w:rsidR="008B51D3" w:rsidRPr="000F0FEF">
              <w:rPr>
                <w:sz w:val="24"/>
                <w:szCs w:val="24"/>
                <w:lang w:eastAsia="ru-RU"/>
              </w:rPr>
              <w:t>сущностные характеристики</w:t>
            </w:r>
            <w:r w:rsidRPr="000F0FEF">
              <w:rPr>
                <w:sz w:val="24"/>
                <w:szCs w:val="24"/>
                <w:lang w:eastAsia="ru-RU"/>
              </w:rPr>
              <w:t xml:space="preserve"> и особенности применения методов и инструментов</w:t>
            </w:r>
            <w:r w:rsidR="00735256" w:rsidRPr="000F0FEF">
              <w:rPr>
                <w:sz w:val="24"/>
                <w:szCs w:val="24"/>
                <w:lang w:eastAsia="ru-RU"/>
              </w:rPr>
              <w:t xml:space="preserve"> государственного управления и регулирования применительно к управлению</w:t>
            </w:r>
            <w:r w:rsidRPr="000F0FEF">
              <w:rPr>
                <w:sz w:val="24"/>
                <w:szCs w:val="24"/>
                <w:lang w:eastAsia="ru-RU"/>
              </w:rPr>
              <w:t xml:space="preserve"> государственным и муниципальным имуществом</w:t>
            </w:r>
            <w:r w:rsidR="0078559A" w:rsidRPr="000F0FEF">
              <w:rPr>
                <w:sz w:val="24"/>
                <w:szCs w:val="24"/>
                <w:lang w:eastAsia="ru-RU"/>
              </w:rPr>
              <w:t xml:space="preserve"> </w:t>
            </w:r>
          </w:p>
          <w:p w14:paraId="103B1BA4" w14:textId="77777777" w:rsidR="00E74A5A" w:rsidRPr="000F0FEF" w:rsidRDefault="00942E4C" w:rsidP="00735256">
            <w:pPr>
              <w:ind w:firstLine="0"/>
              <w:rPr>
                <w:lang w:eastAsia="ru-RU"/>
              </w:rPr>
            </w:pPr>
            <w:r w:rsidRPr="000F0FEF">
              <w:rPr>
                <w:i/>
                <w:iCs/>
                <w:sz w:val="24"/>
                <w:szCs w:val="24"/>
                <w:lang w:eastAsia="ru-RU"/>
              </w:rPr>
              <w:t>Уметь:</w:t>
            </w:r>
            <w:r w:rsidR="00270777" w:rsidRPr="000F0FEF">
              <w:rPr>
                <w:i/>
                <w:iCs/>
                <w:sz w:val="24"/>
                <w:szCs w:val="24"/>
                <w:lang w:eastAsia="ru-RU"/>
              </w:rPr>
              <w:t xml:space="preserve"> </w:t>
            </w:r>
            <w:r w:rsidR="0078559A" w:rsidRPr="000F0FEF">
              <w:rPr>
                <w:sz w:val="24"/>
                <w:szCs w:val="24"/>
                <w:lang w:eastAsia="ru-RU"/>
              </w:rPr>
              <w:t>применять методы</w:t>
            </w:r>
            <w:r w:rsidR="00735256" w:rsidRPr="000F0FEF">
              <w:rPr>
                <w:sz w:val="24"/>
                <w:szCs w:val="24"/>
                <w:lang w:eastAsia="ru-RU"/>
              </w:rPr>
              <w:t xml:space="preserve"> и инструменты государственного управления и регулирования для</w:t>
            </w:r>
            <w:r w:rsidR="0078559A" w:rsidRPr="000F0FEF">
              <w:rPr>
                <w:sz w:val="24"/>
                <w:szCs w:val="24"/>
                <w:lang w:eastAsia="ru-RU"/>
              </w:rPr>
              <w:t xml:space="preserve"> </w:t>
            </w:r>
            <w:r w:rsidR="00735256" w:rsidRPr="000F0FEF">
              <w:rPr>
                <w:sz w:val="24"/>
                <w:szCs w:val="24"/>
                <w:lang w:eastAsia="ru-RU"/>
              </w:rPr>
              <w:t xml:space="preserve">решения задач по </w:t>
            </w:r>
            <w:r w:rsidR="0078559A" w:rsidRPr="000F0FEF">
              <w:rPr>
                <w:sz w:val="24"/>
                <w:szCs w:val="24"/>
                <w:lang w:eastAsia="ru-RU"/>
              </w:rPr>
              <w:t>управлени</w:t>
            </w:r>
            <w:r w:rsidR="00735256" w:rsidRPr="000F0FEF">
              <w:rPr>
                <w:sz w:val="24"/>
                <w:szCs w:val="24"/>
                <w:lang w:eastAsia="ru-RU"/>
              </w:rPr>
              <w:t>ю</w:t>
            </w:r>
            <w:r w:rsidR="0078559A" w:rsidRPr="000F0FEF">
              <w:rPr>
                <w:sz w:val="24"/>
                <w:szCs w:val="24"/>
                <w:lang w:eastAsia="ru-RU"/>
              </w:rPr>
              <w:t xml:space="preserve"> государствен</w:t>
            </w:r>
            <w:r w:rsidR="00735256" w:rsidRPr="000F0FEF">
              <w:rPr>
                <w:sz w:val="24"/>
                <w:szCs w:val="24"/>
                <w:lang w:eastAsia="ru-RU"/>
              </w:rPr>
              <w:t>ным и муниципальным имуществом</w:t>
            </w:r>
          </w:p>
        </w:tc>
      </w:tr>
      <w:tr w:rsidR="00E74A5A" w:rsidRPr="000F0FEF" w14:paraId="198398E2" w14:textId="77777777" w:rsidTr="00546A2E">
        <w:trPr>
          <w:trHeight w:val="1526"/>
        </w:trPr>
        <w:tc>
          <w:tcPr>
            <w:tcW w:w="1565" w:type="dxa"/>
            <w:vMerge/>
            <w:shd w:val="clear" w:color="auto" w:fill="auto"/>
          </w:tcPr>
          <w:p w14:paraId="07276101" w14:textId="77777777" w:rsidR="00E74A5A" w:rsidRPr="000F0FEF" w:rsidRDefault="00E74A5A" w:rsidP="00BE7A8E">
            <w:pPr>
              <w:rPr>
                <w:sz w:val="24"/>
                <w:szCs w:val="24"/>
              </w:rPr>
            </w:pPr>
          </w:p>
        </w:tc>
        <w:tc>
          <w:tcPr>
            <w:tcW w:w="2258" w:type="dxa"/>
            <w:vMerge/>
            <w:shd w:val="clear" w:color="auto" w:fill="auto"/>
          </w:tcPr>
          <w:p w14:paraId="0CC1054F" w14:textId="77777777" w:rsidR="00E74A5A" w:rsidRPr="000F0FEF" w:rsidRDefault="00E74A5A" w:rsidP="00BE7A8E">
            <w:pPr>
              <w:rPr>
                <w:sz w:val="24"/>
                <w:szCs w:val="24"/>
              </w:rPr>
            </w:pPr>
          </w:p>
        </w:tc>
        <w:tc>
          <w:tcPr>
            <w:tcW w:w="2664" w:type="dxa"/>
            <w:shd w:val="clear" w:color="auto" w:fill="auto"/>
          </w:tcPr>
          <w:p w14:paraId="63F5660A" w14:textId="77777777" w:rsidR="00E74A5A" w:rsidRPr="000F0FEF" w:rsidRDefault="00E74A5A" w:rsidP="00BE7A8E">
            <w:pPr>
              <w:ind w:firstLine="0"/>
              <w:rPr>
                <w:sz w:val="24"/>
                <w:szCs w:val="24"/>
              </w:rPr>
            </w:pPr>
            <w:r w:rsidRPr="000F0FEF">
              <w:rPr>
                <w:sz w:val="24"/>
                <w:szCs w:val="24"/>
              </w:rPr>
              <w:t xml:space="preserve">2.Выделяет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w:t>
            </w:r>
            <w:r w:rsidRPr="000F0FEF">
              <w:rPr>
                <w:sz w:val="24"/>
                <w:szCs w:val="24"/>
              </w:rPr>
              <w:lastRenderedPageBreak/>
              <w:t>муниципальным имуществом</w:t>
            </w:r>
          </w:p>
        </w:tc>
        <w:tc>
          <w:tcPr>
            <w:tcW w:w="3544" w:type="dxa"/>
            <w:shd w:val="clear" w:color="auto" w:fill="auto"/>
          </w:tcPr>
          <w:p w14:paraId="58586C44" w14:textId="77777777" w:rsidR="00270777" w:rsidRPr="000F0FEF" w:rsidRDefault="00270777" w:rsidP="00270777">
            <w:pPr>
              <w:ind w:firstLine="0"/>
              <w:rPr>
                <w:sz w:val="24"/>
                <w:szCs w:val="24"/>
                <w:lang w:eastAsia="ru-RU"/>
              </w:rPr>
            </w:pPr>
            <w:r w:rsidRPr="000F0FEF">
              <w:rPr>
                <w:i/>
                <w:iCs/>
                <w:sz w:val="24"/>
                <w:szCs w:val="24"/>
                <w:lang w:eastAsia="ru-RU"/>
              </w:rPr>
              <w:lastRenderedPageBreak/>
              <w:t>Знать:</w:t>
            </w:r>
            <w:r w:rsidRPr="000F0FEF">
              <w:rPr>
                <w:sz w:val="24"/>
                <w:szCs w:val="24"/>
                <w:lang w:eastAsia="ru-RU"/>
              </w:rPr>
              <w:t xml:space="preserve"> </w:t>
            </w:r>
            <w:r w:rsidR="002016EC" w:rsidRPr="000F0FEF">
              <w:rPr>
                <w:sz w:val="24"/>
                <w:szCs w:val="24"/>
                <w:lang w:eastAsia="ru-RU"/>
              </w:rPr>
              <w:t xml:space="preserve">порядок формирования и содержание </w:t>
            </w:r>
            <w:r w:rsidRPr="000F0FEF">
              <w:rPr>
                <w:sz w:val="24"/>
                <w:szCs w:val="24"/>
                <w:lang w:eastAsia="ru-RU"/>
              </w:rPr>
              <w:t>стратегически</w:t>
            </w:r>
            <w:r w:rsidR="002016EC" w:rsidRPr="000F0FEF">
              <w:rPr>
                <w:sz w:val="24"/>
                <w:szCs w:val="24"/>
                <w:lang w:eastAsia="ru-RU"/>
              </w:rPr>
              <w:t xml:space="preserve">х, </w:t>
            </w:r>
            <w:r w:rsidRPr="000F0FEF">
              <w:rPr>
                <w:sz w:val="24"/>
                <w:szCs w:val="24"/>
                <w:lang w:eastAsia="ru-RU"/>
              </w:rPr>
              <w:t>тактически</w:t>
            </w:r>
            <w:r w:rsidR="002016EC" w:rsidRPr="000F0FEF">
              <w:rPr>
                <w:sz w:val="24"/>
                <w:szCs w:val="24"/>
                <w:lang w:eastAsia="ru-RU"/>
              </w:rPr>
              <w:t>х</w:t>
            </w:r>
            <w:r w:rsidRPr="000F0FEF">
              <w:rPr>
                <w:sz w:val="24"/>
                <w:szCs w:val="24"/>
                <w:lang w:eastAsia="ru-RU"/>
              </w:rPr>
              <w:t xml:space="preserve"> цел</w:t>
            </w:r>
            <w:r w:rsidR="002016EC" w:rsidRPr="000F0FEF">
              <w:rPr>
                <w:sz w:val="24"/>
                <w:szCs w:val="24"/>
                <w:lang w:eastAsia="ru-RU"/>
              </w:rPr>
              <w:t>ей и задач</w:t>
            </w:r>
            <w:r w:rsidRPr="000F0FEF">
              <w:rPr>
                <w:sz w:val="24"/>
                <w:szCs w:val="24"/>
                <w:lang w:eastAsia="ru-RU"/>
              </w:rPr>
              <w:t xml:space="preserve"> управления государственным и муниципальным имуществом, </w:t>
            </w:r>
            <w:r w:rsidR="002016EC" w:rsidRPr="000F0FEF">
              <w:rPr>
                <w:sz w:val="24"/>
                <w:szCs w:val="24"/>
                <w:lang w:eastAsia="ru-RU"/>
              </w:rPr>
              <w:t>определенных в действующих нормативных правовых актах</w:t>
            </w:r>
            <w:r w:rsidR="00F32CFA" w:rsidRPr="000F0FEF">
              <w:rPr>
                <w:sz w:val="24"/>
                <w:szCs w:val="24"/>
                <w:lang w:eastAsia="ru-RU"/>
              </w:rPr>
              <w:t>;</w:t>
            </w:r>
            <w:r w:rsidR="00832543" w:rsidRPr="000F0FEF">
              <w:rPr>
                <w:sz w:val="24"/>
                <w:szCs w:val="24"/>
                <w:lang w:eastAsia="ru-RU"/>
              </w:rPr>
              <w:t xml:space="preserve"> основы регулирования </w:t>
            </w:r>
            <w:r w:rsidR="00B13D4B" w:rsidRPr="000F0FEF">
              <w:rPr>
                <w:sz w:val="24"/>
                <w:szCs w:val="24"/>
                <w:lang w:eastAsia="ru-RU"/>
              </w:rPr>
              <w:t>сфер жизнедеятельности общества посредством изменения отношений присвоения и отчуждения собственности, управления</w:t>
            </w:r>
            <w:r w:rsidR="00F32CFA" w:rsidRPr="000F0FEF">
              <w:rPr>
                <w:sz w:val="24"/>
                <w:szCs w:val="24"/>
                <w:lang w:eastAsia="ru-RU"/>
              </w:rPr>
              <w:t xml:space="preserve"> государственным (муниципальным)</w:t>
            </w:r>
            <w:r w:rsidR="00B13D4B" w:rsidRPr="000F0FEF">
              <w:rPr>
                <w:sz w:val="24"/>
                <w:szCs w:val="24"/>
                <w:lang w:eastAsia="ru-RU"/>
              </w:rPr>
              <w:t xml:space="preserve"> имуществом</w:t>
            </w:r>
          </w:p>
          <w:p w14:paraId="533E565A" w14:textId="77777777" w:rsidR="00E74A5A" w:rsidRPr="000F0FEF" w:rsidRDefault="00270777" w:rsidP="00735256">
            <w:pPr>
              <w:ind w:firstLine="0"/>
              <w:rPr>
                <w:lang w:eastAsia="ru-RU"/>
              </w:rPr>
            </w:pPr>
            <w:r w:rsidRPr="000F0FEF">
              <w:rPr>
                <w:i/>
                <w:iCs/>
                <w:sz w:val="24"/>
                <w:szCs w:val="24"/>
                <w:lang w:eastAsia="ru-RU"/>
              </w:rPr>
              <w:lastRenderedPageBreak/>
              <w:t xml:space="preserve">Уметь: </w:t>
            </w:r>
            <w:r w:rsidR="002016EC" w:rsidRPr="000F0FEF">
              <w:rPr>
                <w:sz w:val="24"/>
                <w:szCs w:val="24"/>
                <w:lang w:eastAsia="ru-RU"/>
              </w:rPr>
              <w:t xml:space="preserve">анализировать цели и задачи управления </w:t>
            </w:r>
            <w:r w:rsidRPr="000F0FEF">
              <w:rPr>
                <w:sz w:val="24"/>
                <w:szCs w:val="24"/>
                <w:lang w:eastAsia="ru-RU"/>
              </w:rPr>
              <w:t>государстве</w:t>
            </w:r>
            <w:r w:rsidR="002016EC" w:rsidRPr="000F0FEF">
              <w:rPr>
                <w:sz w:val="24"/>
                <w:szCs w:val="24"/>
                <w:lang w:eastAsia="ru-RU"/>
              </w:rPr>
              <w:t>нным и муниципальным имуществом</w:t>
            </w:r>
            <w:r w:rsidR="00930D8B" w:rsidRPr="000F0FEF">
              <w:rPr>
                <w:sz w:val="24"/>
                <w:szCs w:val="24"/>
                <w:lang w:eastAsia="ru-RU"/>
              </w:rPr>
              <w:t xml:space="preserve">, оценивать влияние </w:t>
            </w:r>
            <w:r w:rsidR="00F32CFA" w:rsidRPr="000F0FEF">
              <w:rPr>
                <w:sz w:val="24"/>
                <w:szCs w:val="24"/>
                <w:lang w:eastAsia="ru-RU"/>
              </w:rPr>
              <w:t>используемых инструментов управления государственным</w:t>
            </w:r>
            <w:r w:rsidR="00735256" w:rsidRPr="000F0FEF">
              <w:rPr>
                <w:sz w:val="24"/>
                <w:szCs w:val="24"/>
                <w:lang w:eastAsia="ru-RU"/>
              </w:rPr>
              <w:t xml:space="preserve"> и муниципальным</w:t>
            </w:r>
            <w:r w:rsidR="00F32CFA" w:rsidRPr="000F0FEF">
              <w:rPr>
                <w:sz w:val="24"/>
                <w:szCs w:val="24"/>
                <w:lang w:eastAsia="ru-RU"/>
              </w:rPr>
              <w:t xml:space="preserve"> имуществом на различные сферы жизнедеятельности общества</w:t>
            </w:r>
          </w:p>
        </w:tc>
      </w:tr>
      <w:tr w:rsidR="00E74A5A" w:rsidRPr="000F0FEF" w14:paraId="28C9365E" w14:textId="77777777" w:rsidTr="00546A2E">
        <w:trPr>
          <w:trHeight w:val="1526"/>
        </w:trPr>
        <w:tc>
          <w:tcPr>
            <w:tcW w:w="1565" w:type="dxa"/>
            <w:vMerge/>
            <w:shd w:val="clear" w:color="auto" w:fill="auto"/>
          </w:tcPr>
          <w:p w14:paraId="688CD5F0" w14:textId="77777777" w:rsidR="00E74A5A" w:rsidRPr="000F0FEF" w:rsidRDefault="00E74A5A" w:rsidP="00BE7A8E">
            <w:pPr>
              <w:rPr>
                <w:sz w:val="24"/>
                <w:szCs w:val="24"/>
              </w:rPr>
            </w:pPr>
          </w:p>
        </w:tc>
        <w:tc>
          <w:tcPr>
            <w:tcW w:w="2258" w:type="dxa"/>
            <w:vMerge/>
            <w:shd w:val="clear" w:color="auto" w:fill="auto"/>
          </w:tcPr>
          <w:p w14:paraId="7DF84F18" w14:textId="77777777" w:rsidR="00E74A5A" w:rsidRPr="000F0FEF" w:rsidRDefault="00E74A5A" w:rsidP="00BE7A8E">
            <w:pPr>
              <w:rPr>
                <w:sz w:val="24"/>
                <w:szCs w:val="24"/>
              </w:rPr>
            </w:pPr>
          </w:p>
        </w:tc>
        <w:tc>
          <w:tcPr>
            <w:tcW w:w="2664" w:type="dxa"/>
            <w:shd w:val="clear" w:color="auto" w:fill="auto"/>
          </w:tcPr>
          <w:p w14:paraId="39FF5609" w14:textId="77777777" w:rsidR="00E74A5A" w:rsidRPr="000F0FEF" w:rsidRDefault="00E74A5A" w:rsidP="00BE7A8E">
            <w:pPr>
              <w:ind w:firstLine="0"/>
              <w:rPr>
                <w:sz w:val="24"/>
                <w:szCs w:val="24"/>
              </w:rPr>
            </w:pPr>
            <w:r w:rsidRPr="000F0FEF">
              <w:rPr>
                <w:sz w:val="24"/>
                <w:szCs w:val="24"/>
              </w:rPr>
              <w:t>3.Определяет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544" w:type="dxa"/>
            <w:shd w:val="clear" w:color="auto" w:fill="auto"/>
          </w:tcPr>
          <w:p w14:paraId="13947D1A" w14:textId="77777777" w:rsidR="00F32CFA" w:rsidRPr="000F0FEF" w:rsidRDefault="00F32CFA" w:rsidP="00F32CFA">
            <w:pPr>
              <w:ind w:firstLine="0"/>
              <w:rPr>
                <w:sz w:val="24"/>
                <w:szCs w:val="24"/>
                <w:lang w:eastAsia="ru-RU"/>
              </w:rPr>
            </w:pPr>
            <w:r w:rsidRPr="000F0FEF">
              <w:rPr>
                <w:i/>
                <w:sz w:val="24"/>
                <w:szCs w:val="24"/>
                <w:lang w:eastAsia="ru-RU"/>
              </w:rPr>
              <w:t>Знать</w:t>
            </w:r>
            <w:r w:rsidRPr="000F0FEF">
              <w:rPr>
                <w:sz w:val="24"/>
                <w:szCs w:val="24"/>
                <w:lang w:eastAsia="ru-RU"/>
              </w:rPr>
              <w:t>: теоретические основы</w:t>
            </w:r>
            <w:r w:rsidR="00870FA3" w:rsidRPr="000F0FEF">
              <w:rPr>
                <w:sz w:val="24"/>
                <w:szCs w:val="24"/>
                <w:lang w:eastAsia="ru-RU"/>
              </w:rPr>
              <w:t xml:space="preserve"> системы</w:t>
            </w:r>
            <w:r w:rsidRPr="000F0FEF">
              <w:rPr>
                <w:sz w:val="24"/>
                <w:szCs w:val="24"/>
                <w:lang w:eastAsia="ru-RU"/>
              </w:rPr>
              <w:t xml:space="preserve"> управления государственным и муниципальным имущество</w:t>
            </w:r>
            <w:r w:rsidR="00870FA3" w:rsidRPr="000F0FEF">
              <w:rPr>
                <w:sz w:val="24"/>
                <w:szCs w:val="24"/>
                <w:lang w:eastAsia="ru-RU"/>
              </w:rPr>
              <w:t xml:space="preserve">м, включающие содержательные характеристики субъектов управления, </w:t>
            </w:r>
            <w:r w:rsidRPr="000F0FEF">
              <w:rPr>
                <w:sz w:val="24"/>
                <w:szCs w:val="24"/>
                <w:lang w:eastAsia="ru-RU"/>
              </w:rPr>
              <w:t>объект</w:t>
            </w:r>
            <w:r w:rsidR="00870FA3" w:rsidRPr="000F0FEF">
              <w:rPr>
                <w:sz w:val="24"/>
                <w:szCs w:val="24"/>
                <w:lang w:eastAsia="ru-RU"/>
              </w:rPr>
              <w:t>ов управления</w:t>
            </w:r>
            <w:r w:rsidR="00D23FBC">
              <w:rPr>
                <w:sz w:val="24"/>
                <w:szCs w:val="24"/>
                <w:lang w:eastAsia="ru-RU"/>
              </w:rPr>
              <w:t>, принципов</w:t>
            </w:r>
            <w:r w:rsidR="00870FA3" w:rsidRPr="000F0FEF">
              <w:rPr>
                <w:sz w:val="24"/>
                <w:szCs w:val="24"/>
                <w:lang w:eastAsia="ru-RU"/>
              </w:rPr>
              <w:t xml:space="preserve"> и механизмов управления</w:t>
            </w:r>
          </w:p>
          <w:p w14:paraId="428FFC27" w14:textId="77777777" w:rsidR="008D5829" w:rsidRPr="000F0FEF" w:rsidRDefault="00F32CFA" w:rsidP="00870FA3">
            <w:pPr>
              <w:ind w:firstLine="0"/>
              <w:rPr>
                <w:lang w:eastAsia="ru-RU"/>
              </w:rPr>
            </w:pPr>
            <w:r w:rsidRPr="000F0FEF">
              <w:rPr>
                <w:i/>
                <w:sz w:val="24"/>
                <w:szCs w:val="24"/>
                <w:lang w:eastAsia="ru-RU"/>
              </w:rPr>
              <w:t>Уметь</w:t>
            </w:r>
            <w:r w:rsidRPr="000F0FEF">
              <w:rPr>
                <w:sz w:val="24"/>
                <w:szCs w:val="24"/>
                <w:lang w:eastAsia="ru-RU"/>
              </w:rPr>
              <w:t xml:space="preserve">: </w:t>
            </w:r>
            <w:r w:rsidR="00870FA3" w:rsidRPr="000F0FEF">
              <w:rPr>
                <w:sz w:val="24"/>
                <w:szCs w:val="24"/>
                <w:lang w:eastAsia="ru-RU"/>
              </w:rPr>
              <w:t>проводить качественный и количественный анализ действующей системы управления государственным и муниципальным имуществом, направленный на выявление проблем и обоснование направлений совершенствования управления</w:t>
            </w:r>
          </w:p>
        </w:tc>
      </w:tr>
      <w:tr w:rsidR="003F1124" w:rsidRPr="000F0FEF" w14:paraId="3755FB6A" w14:textId="77777777" w:rsidTr="00546A2E">
        <w:trPr>
          <w:trHeight w:val="1526"/>
        </w:trPr>
        <w:tc>
          <w:tcPr>
            <w:tcW w:w="1565" w:type="dxa"/>
            <w:vMerge w:val="restart"/>
            <w:shd w:val="clear" w:color="auto" w:fill="auto"/>
          </w:tcPr>
          <w:p w14:paraId="4A377197" w14:textId="77777777" w:rsidR="003F1124" w:rsidRPr="00213882" w:rsidRDefault="003F1124" w:rsidP="00213882">
            <w:pPr>
              <w:ind w:firstLine="0"/>
              <w:rPr>
                <w:sz w:val="24"/>
                <w:szCs w:val="24"/>
              </w:rPr>
            </w:pPr>
            <w:bookmarkStart w:id="11" w:name="_Hlk148454572"/>
            <w:r w:rsidRPr="00213882">
              <w:rPr>
                <w:sz w:val="24"/>
                <w:szCs w:val="24"/>
              </w:rPr>
              <w:t>ПКП-5</w:t>
            </w:r>
          </w:p>
        </w:tc>
        <w:tc>
          <w:tcPr>
            <w:tcW w:w="2258" w:type="dxa"/>
            <w:vMerge w:val="restart"/>
            <w:shd w:val="clear" w:color="auto" w:fill="auto"/>
          </w:tcPr>
          <w:p w14:paraId="4C0D8599" w14:textId="77777777" w:rsidR="003F1124" w:rsidRPr="00C33E6E" w:rsidRDefault="003F1124" w:rsidP="00213882">
            <w:pPr>
              <w:ind w:firstLine="0"/>
              <w:rPr>
                <w:sz w:val="24"/>
                <w:szCs w:val="24"/>
              </w:rPr>
            </w:pPr>
            <w:r w:rsidRPr="00C33E6E">
              <w:rPr>
                <w:sz w:val="24"/>
                <w:szCs w:val="24"/>
              </w:rPr>
              <w:t>Способность формировать и анализировать учетно-аналитическую информацию в единой электронной среде в целях повышения эффективности управленческих решений</w:t>
            </w:r>
          </w:p>
        </w:tc>
        <w:tc>
          <w:tcPr>
            <w:tcW w:w="2664" w:type="dxa"/>
            <w:shd w:val="clear" w:color="auto" w:fill="auto"/>
          </w:tcPr>
          <w:p w14:paraId="3DCB0CF5" w14:textId="77777777" w:rsidR="003F1124" w:rsidRPr="00284FEC" w:rsidRDefault="003F1124" w:rsidP="00670B87">
            <w:pPr>
              <w:ind w:firstLine="0"/>
              <w:jc w:val="left"/>
              <w:rPr>
                <w:sz w:val="24"/>
                <w:szCs w:val="24"/>
              </w:rPr>
            </w:pPr>
            <w:r w:rsidRPr="00284FEC">
              <w:rPr>
                <w:sz w:val="24"/>
                <w:szCs w:val="24"/>
              </w:rPr>
              <w:t>1.Демонстрирует знания нормативно-правовых актов, регулирующих учетно-аналитические процессы экономического субъекта</w:t>
            </w:r>
          </w:p>
        </w:tc>
        <w:tc>
          <w:tcPr>
            <w:tcW w:w="3544" w:type="dxa"/>
            <w:shd w:val="clear" w:color="auto" w:fill="auto"/>
          </w:tcPr>
          <w:p w14:paraId="31BCECB2" w14:textId="77777777" w:rsidR="003F1124" w:rsidRPr="00D82B58" w:rsidRDefault="003F1124" w:rsidP="00213882">
            <w:pPr>
              <w:ind w:firstLine="0"/>
              <w:jc w:val="left"/>
              <w:rPr>
                <w:sz w:val="24"/>
                <w:szCs w:val="24"/>
                <w:lang w:eastAsia="ru-RU"/>
              </w:rPr>
            </w:pPr>
            <w:r w:rsidRPr="00D82B58">
              <w:rPr>
                <w:i/>
                <w:sz w:val="24"/>
                <w:szCs w:val="24"/>
                <w:lang w:eastAsia="ru-RU"/>
              </w:rPr>
              <w:t>Знать:</w:t>
            </w:r>
            <w:r>
              <w:rPr>
                <w:i/>
                <w:sz w:val="24"/>
                <w:szCs w:val="24"/>
                <w:lang w:eastAsia="ru-RU"/>
              </w:rPr>
              <w:t xml:space="preserve"> </w:t>
            </w:r>
            <w:r>
              <w:rPr>
                <w:sz w:val="24"/>
                <w:szCs w:val="24"/>
                <w:lang w:eastAsia="ru-RU"/>
              </w:rPr>
              <w:t xml:space="preserve">структуру и содержание нормативных правовых актов, определяющих правомочия государственного и муниципального собственника, состав и особенности объектов государственной и муниципальной собственности, порядок учета и организацию контроля за использованием государственного и муниципального имущества различными субъектами </w:t>
            </w:r>
          </w:p>
          <w:p w14:paraId="37D12C66" w14:textId="77777777" w:rsidR="003F1124" w:rsidRPr="00D82B58" w:rsidRDefault="003F1124" w:rsidP="00213882">
            <w:pPr>
              <w:ind w:firstLine="0"/>
              <w:jc w:val="left"/>
              <w:rPr>
                <w:i/>
                <w:sz w:val="24"/>
                <w:szCs w:val="24"/>
                <w:lang w:eastAsia="ru-RU"/>
              </w:rPr>
            </w:pPr>
            <w:r w:rsidRPr="00D82B58">
              <w:rPr>
                <w:i/>
                <w:sz w:val="24"/>
                <w:szCs w:val="24"/>
                <w:lang w:eastAsia="ru-RU"/>
              </w:rPr>
              <w:t>Уметь:</w:t>
            </w:r>
          </w:p>
          <w:p w14:paraId="6EA126AF" w14:textId="77777777" w:rsidR="003F1124" w:rsidRPr="00213882" w:rsidRDefault="003F1124" w:rsidP="00EC56BE">
            <w:pPr>
              <w:ind w:firstLine="0"/>
              <w:jc w:val="left"/>
              <w:rPr>
                <w:sz w:val="24"/>
                <w:szCs w:val="24"/>
                <w:lang w:eastAsia="ru-RU"/>
              </w:rPr>
            </w:pPr>
            <w:r>
              <w:rPr>
                <w:sz w:val="24"/>
                <w:szCs w:val="24"/>
                <w:lang w:eastAsia="ru-RU"/>
              </w:rPr>
              <w:lastRenderedPageBreak/>
              <w:t xml:space="preserve">проводить анализ содержания нормативно-правовых актов, определяющих правомочия государственного и муниципального собственника; </w:t>
            </w:r>
            <w:r w:rsidRPr="00C17CE0">
              <w:rPr>
                <w:sz w:val="24"/>
                <w:szCs w:val="24"/>
                <w:lang w:eastAsia="ru-RU"/>
              </w:rPr>
              <w:t xml:space="preserve">избирать и применять формы и </w:t>
            </w:r>
            <w:r w:rsidRPr="00284FEC">
              <w:rPr>
                <w:sz w:val="24"/>
                <w:szCs w:val="24"/>
                <w:lang w:eastAsia="ru-RU"/>
              </w:rPr>
              <w:t xml:space="preserve">методы </w:t>
            </w:r>
            <w:r w:rsidRPr="00284FEC">
              <w:rPr>
                <w:sz w:val="24"/>
                <w:szCs w:val="24"/>
              </w:rPr>
              <w:t>регулирования учетно-аналитических процессов экономического субъекта</w:t>
            </w:r>
            <w:r w:rsidRPr="00284FEC">
              <w:rPr>
                <w:sz w:val="24"/>
                <w:szCs w:val="24"/>
                <w:lang w:eastAsia="ru-RU"/>
              </w:rPr>
              <w:t>, связанных с владением</w:t>
            </w:r>
            <w:r>
              <w:rPr>
                <w:sz w:val="24"/>
                <w:szCs w:val="24"/>
                <w:lang w:eastAsia="ru-RU"/>
              </w:rPr>
              <w:t>, пользованием и распоряжением государственным (муниципальным) имуществом, содержащиеся в действующих нормативных правовых актах</w:t>
            </w:r>
          </w:p>
        </w:tc>
      </w:tr>
      <w:tr w:rsidR="003F1124" w:rsidRPr="000F0FEF" w14:paraId="5AF3C769" w14:textId="77777777" w:rsidTr="00546A2E">
        <w:trPr>
          <w:trHeight w:val="1526"/>
        </w:trPr>
        <w:tc>
          <w:tcPr>
            <w:tcW w:w="1565" w:type="dxa"/>
            <w:vMerge/>
            <w:shd w:val="clear" w:color="auto" w:fill="auto"/>
          </w:tcPr>
          <w:p w14:paraId="789AE473" w14:textId="77777777" w:rsidR="003F1124" w:rsidRPr="00213882" w:rsidRDefault="003F1124" w:rsidP="00213882">
            <w:pPr>
              <w:ind w:firstLine="0"/>
              <w:rPr>
                <w:sz w:val="24"/>
                <w:szCs w:val="24"/>
              </w:rPr>
            </w:pPr>
          </w:p>
        </w:tc>
        <w:tc>
          <w:tcPr>
            <w:tcW w:w="2258" w:type="dxa"/>
            <w:vMerge/>
            <w:shd w:val="clear" w:color="auto" w:fill="auto"/>
          </w:tcPr>
          <w:p w14:paraId="693B12E6" w14:textId="77777777" w:rsidR="003F1124" w:rsidRPr="00213882" w:rsidRDefault="003F1124" w:rsidP="00213882">
            <w:pPr>
              <w:ind w:firstLine="0"/>
              <w:rPr>
                <w:sz w:val="24"/>
                <w:szCs w:val="24"/>
              </w:rPr>
            </w:pPr>
          </w:p>
        </w:tc>
        <w:tc>
          <w:tcPr>
            <w:tcW w:w="2664" w:type="dxa"/>
            <w:shd w:val="clear" w:color="auto" w:fill="auto"/>
          </w:tcPr>
          <w:p w14:paraId="1A50FCF7" w14:textId="77777777" w:rsidR="003F1124" w:rsidRPr="00E4588B" w:rsidRDefault="003F1124" w:rsidP="00670B87">
            <w:pPr>
              <w:ind w:firstLine="0"/>
              <w:jc w:val="left"/>
              <w:rPr>
                <w:sz w:val="24"/>
                <w:szCs w:val="24"/>
              </w:rPr>
            </w:pPr>
            <w:r w:rsidRPr="00E4588B">
              <w:rPr>
                <w:sz w:val="24"/>
                <w:szCs w:val="24"/>
              </w:rPr>
              <w:t>2.Собирает и анализирует учетно-аналитическую информацию в единой электронной среде для принятия эффективных управленческих решений</w:t>
            </w:r>
          </w:p>
        </w:tc>
        <w:tc>
          <w:tcPr>
            <w:tcW w:w="3544" w:type="dxa"/>
            <w:shd w:val="clear" w:color="auto" w:fill="auto"/>
          </w:tcPr>
          <w:p w14:paraId="3005496D" w14:textId="77777777" w:rsidR="003F1124" w:rsidRDefault="003F1124" w:rsidP="00213882">
            <w:pPr>
              <w:ind w:firstLine="0"/>
              <w:jc w:val="left"/>
              <w:rPr>
                <w:sz w:val="24"/>
                <w:szCs w:val="24"/>
                <w:lang w:eastAsia="ru-RU"/>
              </w:rPr>
            </w:pPr>
            <w:r w:rsidRPr="00D2391B">
              <w:rPr>
                <w:i/>
                <w:sz w:val="24"/>
                <w:szCs w:val="24"/>
                <w:lang w:eastAsia="ru-RU"/>
              </w:rPr>
              <w:t>Знать:</w:t>
            </w:r>
            <w:r>
              <w:rPr>
                <w:sz w:val="24"/>
                <w:szCs w:val="24"/>
                <w:lang w:eastAsia="ru-RU"/>
              </w:rPr>
              <w:t xml:space="preserve"> методические подходы к сбору, анализу и использованию учетно-аналитической информации, раскрывающей правомочия владения, пользования и распоряжения государственным и муниципальным имуществом, </w:t>
            </w:r>
            <w:r w:rsidRPr="00E4588B">
              <w:rPr>
                <w:sz w:val="24"/>
                <w:szCs w:val="24"/>
                <w:lang w:eastAsia="ru-RU"/>
              </w:rPr>
              <w:t>в единой электронной среде для принятия эффективных управленческих решений</w:t>
            </w:r>
            <w:r>
              <w:rPr>
                <w:sz w:val="24"/>
                <w:szCs w:val="24"/>
                <w:lang w:eastAsia="ru-RU"/>
              </w:rPr>
              <w:t xml:space="preserve"> </w:t>
            </w:r>
          </w:p>
          <w:p w14:paraId="55DEAF31" w14:textId="77777777" w:rsidR="003F1124" w:rsidRPr="00213882" w:rsidRDefault="003F1124" w:rsidP="00E4588B">
            <w:pPr>
              <w:ind w:firstLine="0"/>
              <w:jc w:val="left"/>
              <w:rPr>
                <w:sz w:val="24"/>
                <w:szCs w:val="24"/>
                <w:lang w:eastAsia="ru-RU"/>
              </w:rPr>
            </w:pPr>
            <w:r w:rsidRPr="00D2391B">
              <w:rPr>
                <w:i/>
                <w:sz w:val="24"/>
                <w:szCs w:val="24"/>
                <w:lang w:eastAsia="ru-RU"/>
              </w:rPr>
              <w:t>Уметь:</w:t>
            </w:r>
            <w:r>
              <w:rPr>
                <w:sz w:val="24"/>
                <w:szCs w:val="24"/>
                <w:lang w:eastAsia="ru-RU"/>
              </w:rPr>
              <w:t xml:space="preserve"> определять необходимость и достаточность учетно-аналитической информации, раскрывающей правомочия владения, пользования и распоряжения </w:t>
            </w:r>
            <w:r w:rsidRPr="00E4588B">
              <w:rPr>
                <w:sz w:val="24"/>
                <w:szCs w:val="24"/>
                <w:lang w:eastAsia="ru-RU"/>
              </w:rPr>
              <w:t xml:space="preserve">государственным и муниципальным имуществом </w:t>
            </w:r>
            <w:r w:rsidRPr="00E4588B">
              <w:rPr>
                <w:sz w:val="24"/>
                <w:szCs w:val="24"/>
              </w:rPr>
              <w:t>в единой электронной среде для принятия эффективных управленческих решений</w:t>
            </w:r>
          </w:p>
        </w:tc>
      </w:tr>
      <w:tr w:rsidR="003F1124" w:rsidRPr="000F0FEF" w14:paraId="409A41FA" w14:textId="77777777" w:rsidTr="00546A2E">
        <w:trPr>
          <w:trHeight w:val="1526"/>
        </w:trPr>
        <w:tc>
          <w:tcPr>
            <w:tcW w:w="1565" w:type="dxa"/>
            <w:vMerge/>
            <w:shd w:val="clear" w:color="auto" w:fill="auto"/>
          </w:tcPr>
          <w:p w14:paraId="5535F477" w14:textId="77777777" w:rsidR="003F1124" w:rsidRPr="00213882" w:rsidRDefault="003F1124" w:rsidP="00213882">
            <w:pPr>
              <w:ind w:firstLine="0"/>
              <w:rPr>
                <w:sz w:val="24"/>
                <w:szCs w:val="24"/>
              </w:rPr>
            </w:pPr>
          </w:p>
        </w:tc>
        <w:tc>
          <w:tcPr>
            <w:tcW w:w="2258" w:type="dxa"/>
            <w:vMerge/>
            <w:shd w:val="clear" w:color="auto" w:fill="auto"/>
          </w:tcPr>
          <w:p w14:paraId="11F05399" w14:textId="77777777" w:rsidR="003F1124" w:rsidRPr="00213882" w:rsidRDefault="003F1124" w:rsidP="00213882">
            <w:pPr>
              <w:ind w:firstLine="0"/>
              <w:rPr>
                <w:sz w:val="24"/>
                <w:szCs w:val="24"/>
              </w:rPr>
            </w:pPr>
          </w:p>
        </w:tc>
        <w:tc>
          <w:tcPr>
            <w:tcW w:w="2664" w:type="dxa"/>
            <w:shd w:val="clear" w:color="auto" w:fill="auto"/>
          </w:tcPr>
          <w:p w14:paraId="4BC3CA4E" w14:textId="77777777" w:rsidR="003F1124" w:rsidRPr="00284FEC" w:rsidRDefault="003F1124" w:rsidP="00AA2D63">
            <w:pPr>
              <w:ind w:firstLine="0"/>
              <w:jc w:val="left"/>
              <w:rPr>
                <w:sz w:val="24"/>
                <w:szCs w:val="24"/>
              </w:rPr>
            </w:pPr>
            <w:r w:rsidRPr="00284FEC">
              <w:rPr>
                <w:sz w:val="24"/>
                <w:szCs w:val="24"/>
              </w:rPr>
              <w:t>3. Использует информационно-аналитические данные при проведении контрольных и экспертно-</w:t>
            </w:r>
            <w:r w:rsidRPr="00284FEC">
              <w:rPr>
                <w:sz w:val="24"/>
                <w:szCs w:val="24"/>
              </w:rPr>
              <w:lastRenderedPageBreak/>
              <w:t>аналитических мероприятий</w:t>
            </w:r>
          </w:p>
        </w:tc>
        <w:tc>
          <w:tcPr>
            <w:tcW w:w="3544" w:type="dxa"/>
            <w:shd w:val="clear" w:color="auto" w:fill="auto"/>
          </w:tcPr>
          <w:p w14:paraId="3134F53E" w14:textId="77777777" w:rsidR="003F1124" w:rsidRDefault="003F1124" w:rsidP="00213882">
            <w:pPr>
              <w:ind w:firstLine="0"/>
              <w:jc w:val="left"/>
              <w:rPr>
                <w:sz w:val="24"/>
                <w:szCs w:val="24"/>
                <w:lang w:eastAsia="ru-RU"/>
              </w:rPr>
            </w:pPr>
            <w:r w:rsidRPr="00D2391B">
              <w:rPr>
                <w:i/>
                <w:sz w:val="24"/>
                <w:szCs w:val="24"/>
                <w:lang w:eastAsia="ru-RU"/>
              </w:rPr>
              <w:lastRenderedPageBreak/>
              <w:t>Знать:</w:t>
            </w:r>
            <w:r>
              <w:rPr>
                <w:sz w:val="24"/>
                <w:szCs w:val="24"/>
                <w:lang w:eastAsia="ru-RU"/>
              </w:rPr>
              <w:t xml:space="preserve"> перечень и особенности функционирования информационно-аналитических систем, в которых содержится информация, в </w:t>
            </w:r>
            <w:proofErr w:type="spellStart"/>
            <w:r>
              <w:rPr>
                <w:sz w:val="24"/>
                <w:szCs w:val="24"/>
                <w:lang w:eastAsia="ru-RU"/>
              </w:rPr>
              <w:t>т.ч</w:t>
            </w:r>
            <w:proofErr w:type="spellEnd"/>
            <w:r>
              <w:rPr>
                <w:sz w:val="24"/>
                <w:szCs w:val="24"/>
                <w:lang w:eastAsia="ru-RU"/>
              </w:rPr>
              <w:t xml:space="preserve">. содержащая отдельные характеристики объектов государственной </w:t>
            </w:r>
            <w:r>
              <w:rPr>
                <w:sz w:val="24"/>
                <w:szCs w:val="24"/>
                <w:lang w:eastAsia="ru-RU"/>
              </w:rPr>
              <w:lastRenderedPageBreak/>
              <w:t>(муниципальной) собственности; информационные технологии, используемые для получения информации об объектах государственного (муниципального) имущества</w:t>
            </w:r>
          </w:p>
          <w:p w14:paraId="57B11C5F" w14:textId="77777777" w:rsidR="003F1124" w:rsidRPr="00D2391B" w:rsidRDefault="003F1124" w:rsidP="00284FEC">
            <w:pPr>
              <w:ind w:firstLine="0"/>
              <w:jc w:val="left"/>
              <w:rPr>
                <w:i/>
                <w:sz w:val="24"/>
                <w:szCs w:val="24"/>
                <w:lang w:eastAsia="ru-RU"/>
              </w:rPr>
            </w:pPr>
            <w:r w:rsidRPr="00D2391B">
              <w:rPr>
                <w:i/>
                <w:sz w:val="24"/>
                <w:szCs w:val="24"/>
                <w:lang w:eastAsia="ru-RU"/>
              </w:rPr>
              <w:t>Уметь:</w:t>
            </w:r>
            <w:r>
              <w:rPr>
                <w:sz w:val="24"/>
                <w:szCs w:val="24"/>
                <w:lang w:eastAsia="ru-RU"/>
              </w:rPr>
              <w:t xml:space="preserve"> осуществлять сбор, обработку, накопление и передачу данных об объектах государственного и муниципального имущества или их отдельных характеристиках необходимых для </w:t>
            </w:r>
            <w:r w:rsidRPr="00284FEC">
              <w:rPr>
                <w:sz w:val="24"/>
                <w:szCs w:val="24"/>
                <w:lang w:eastAsia="ru-RU"/>
              </w:rPr>
              <w:t xml:space="preserve">проведения </w:t>
            </w:r>
            <w:r w:rsidRPr="00284FEC">
              <w:rPr>
                <w:sz w:val="24"/>
                <w:szCs w:val="24"/>
              </w:rPr>
              <w:t>контрольных и экспертно-аналитических мероприятий</w:t>
            </w:r>
          </w:p>
        </w:tc>
      </w:tr>
      <w:bookmarkEnd w:id="10"/>
    </w:tbl>
    <w:p w14:paraId="78E1E903" w14:textId="77777777" w:rsidR="00735256" w:rsidRDefault="00735256" w:rsidP="00457C0A"/>
    <w:p w14:paraId="0DB50617" w14:textId="77777777" w:rsidR="00AE734E" w:rsidRPr="00230B6A" w:rsidRDefault="00AE734E" w:rsidP="00457C0A">
      <w:pPr>
        <w:pStyle w:val="3"/>
      </w:pPr>
      <w:bookmarkStart w:id="12" w:name="_Toc468985599"/>
      <w:bookmarkStart w:id="13" w:name="_Toc481681202"/>
      <w:bookmarkStart w:id="14" w:name="_Toc481708676"/>
      <w:bookmarkStart w:id="15" w:name="_Toc148984046"/>
      <w:bookmarkStart w:id="16" w:name="_Toc148984087"/>
      <w:bookmarkEnd w:id="11"/>
      <w:r w:rsidRPr="00230B6A">
        <w:t>3. Место дисциплины в структуре образовательной программы</w:t>
      </w:r>
      <w:bookmarkEnd w:id="12"/>
      <w:bookmarkEnd w:id="13"/>
      <w:bookmarkEnd w:id="14"/>
      <w:bookmarkEnd w:id="15"/>
      <w:bookmarkEnd w:id="16"/>
    </w:p>
    <w:p w14:paraId="74B74657" w14:textId="1C09EF68" w:rsidR="00A34793" w:rsidRDefault="00A34793" w:rsidP="00E64441">
      <w:pPr>
        <w:pStyle w:val="Default"/>
        <w:spacing w:line="276" w:lineRule="auto"/>
        <w:ind w:firstLine="709"/>
        <w:jc w:val="both"/>
        <w:rPr>
          <w:sz w:val="28"/>
          <w:szCs w:val="28"/>
          <w:lang w:eastAsia="ru-RU"/>
        </w:rPr>
      </w:pPr>
      <w:r w:rsidRPr="00230B6A">
        <w:rPr>
          <w:sz w:val="28"/>
          <w:szCs w:val="28"/>
          <w:lang w:eastAsia="ru-RU"/>
        </w:rPr>
        <w:t xml:space="preserve">Дисциплина </w:t>
      </w:r>
      <w:r w:rsidR="00AD0244" w:rsidRPr="00AD0244">
        <w:rPr>
          <w:sz w:val="28"/>
          <w:szCs w:val="28"/>
          <w:lang w:eastAsia="ru-RU"/>
        </w:rPr>
        <w:t>«</w:t>
      </w:r>
      <w:r w:rsidR="00FD6553" w:rsidRPr="00FD6553">
        <w:rPr>
          <w:sz w:val="28"/>
          <w:szCs w:val="28"/>
          <w:lang w:eastAsia="ru-RU"/>
        </w:rPr>
        <w:t>Управление государственным и муниципальным имуществом</w:t>
      </w:r>
      <w:r w:rsidR="00AD0244" w:rsidRPr="00AD0244">
        <w:rPr>
          <w:sz w:val="28"/>
          <w:szCs w:val="28"/>
          <w:lang w:eastAsia="ru-RU"/>
        </w:rPr>
        <w:t>»</w:t>
      </w:r>
      <w:r w:rsidRPr="00AD0244">
        <w:rPr>
          <w:sz w:val="28"/>
          <w:szCs w:val="28"/>
          <w:lang w:eastAsia="ru-RU"/>
        </w:rPr>
        <w:t xml:space="preserve"> </w:t>
      </w:r>
      <w:r w:rsidR="00436864" w:rsidRPr="00230B6A">
        <w:rPr>
          <w:sz w:val="28"/>
          <w:szCs w:val="28"/>
          <w:lang w:eastAsia="ru-RU"/>
        </w:rPr>
        <w:t xml:space="preserve">входит в </w:t>
      </w:r>
      <w:proofErr w:type="spellStart"/>
      <w:r w:rsidR="00A81F40">
        <w:rPr>
          <w:sz w:val="28"/>
          <w:szCs w:val="28"/>
          <w:lang w:eastAsia="ru-RU"/>
        </w:rPr>
        <w:t>предпрофильный</w:t>
      </w:r>
      <w:proofErr w:type="spellEnd"/>
      <w:r w:rsidR="00A93D44" w:rsidRPr="00A93D44">
        <w:rPr>
          <w:sz w:val="28"/>
          <w:szCs w:val="28"/>
          <w:lang w:eastAsia="ru-RU"/>
        </w:rPr>
        <w:t xml:space="preserve"> </w:t>
      </w:r>
      <w:r w:rsidR="00A93D44">
        <w:rPr>
          <w:sz w:val="28"/>
          <w:szCs w:val="28"/>
          <w:lang w:eastAsia="ru-RU"/>
        </w:rPr>
        <w:t>про</w:t>
      </w:r>
      <w:bookmarkStart w:id="17" w:name="_GoBack"/>
      <w:bookmarkEnd w:id="17"/>
      <w:r w:rsidR="00A93D44">
        <w:rPr>
          <w:sz w:val="28"/>
          <w:szCs w:val="28"/>
          <w:lang w:eastAsia="ru-RU"/>
        </w:rPr>
        <w:t>фессиональный</w:t>
      </w:r>
      <w:r w:rsidR="00A81F40">
        <w:rPr>
          <w:sz w:val="28"/>
          <w:szCs w:val="28"/>
          <w:lang w:eastAsia="ru-RU"/>
        </w:rPr>
        <w:t xml:space="preserve"> цикл.</w:t>
      </w:r>
    </w:p>
    <w:p w14:paraId="36127B55" w14:textId="77777777" w:rsidR="00E64441" w:rsidRPr="00E64441" w:rsidRDefault="00E64441" w:rsidP="00E64441">
      <w:pPr>
        <w:pStyle w:val="Default"/>
        <w:spacing w:line="276" w:lineRule="auto"/>
        <w:ind w:firstLine="709"/>
        <w:jc w:val="both"/>
        <w:rPr>
          <w:sz w:val="28"/>
          <w:szCs w:val="28"/>
          <w:lang w:eastAsia="ru-RU"/>
        </w:rPr>
      </w:pPr>
    </w:p>
    <w:p w14:paraId="7E122BF0" w14:textId="77777777" w:rsidR="00496008" w:rsidRPr="00230B6A" w:rsidRDefault="00496008" w:rsidP="00457C0A">
      <w:pPr>
        <w:pStyle w:val="3"/>
        <w:rPr>
          <w:rStyle w:val="30"/>
          <w:rFonts w:eastAsia="Arial Narrow"/>
          <w:b/>
          <w:bCs/>
        </w:rPr>
      </w:pPr>
      <w:bookmarkStart w:id="18" w:name="_Toc468985600"/>
      <w:bookmarkStart w:id="19" w:name="_Toc481681203"/>
      <w:bookmarkStart w:id="20" w:name="_Toc481708677"/>
      <w:bookmarkStart w:id="21" w:name="_Toc148984047"/>
      <w:bookmarkStart w:id="22" w:name="_Toc148984088"/>
      <w:r w:rsidRPr="00230B6A">
        <w:rPr>
          <w:rStyle w:val="28"/>
          <w:rFonts w:eastAsia="Arial Narrow"/>
          <w:b/>
          <w:bCs/>
          <w:color w:val="auto"/>
          <w:sz w:val="28"/>
          <w:szCs w:val="26"/>
        </w:rPr>
        <w:t>4.</w:t>
      </w:r>
      <w:r w:rsidRPr="00230B6A">
        <w:rPr>
          <w:rStyle w:val="28"/>
          <w:rFonts w:eastAsia="Arial Narrow"/>
          <w:b/>
          <w:bCs/>
          <w:color w:val="auto"/>
          <w:sz w:val="28"/>
          <w:szCs w:val="26"/>
        </w:rPr>
        <w:tab/>
      </w:r>
      <w:bookmarkEnd w:id="18"/>
      <w:bookmarkEnd w:id="19"/>
      <w:bookmarkEnd w:id="20"/>
      <w:r w:rsidR="00EB0B58">
        <w:rPr>
          <w:szCs w:val="28"/>
        </w:rPr>
        <w:t>О</w:t>
      </w:r>
      <w:r w:rsidR="00EB0B58" w:rsidRPr="007E4CC5">
        <w:rPr>
          <w:szCs w:val="28"/>
        </w:rPr>
        <w:t xml:space="preserve">бъем </w:t>
      </w:r>
      <w:r w:rsidR="00EB0B58">
        <w:rPr>
          <w:szCs w:val="28"/>
        </w:rPr>
        <w:t>дисциплины</w:t>
      </w:r>
      <w:r w:rsidR="00FE374A">
        <w:rPr>
          <w:szCs w:val="28"/>
        </w:rPr>
        <w:t xml:space="preserve"> </w:t>
      </w:r>
      <w:r w:rsidR="00EB0B58" w:rsidRPr="005532E3">
        <w:rPr>
          <w:szCs w:val="28"/>
        </w:rPr>
        <w:t>(модуля)</w:t>
      </w:r>
      <w:r w:rsidR="00EB0B58" w:rsidRPr="007E4CC5">
        <w:rPr>
          <w:szCs w:val="28"/>
        </w:rPr>
        <w:t xml:space="preserve"> в зачетных единицах и в академических </w:t>
      </w:r>
      <w:r w:rsidR="00EB0B58">
        <w:rPr>
          <w:szCs w:val="28"/>
        </w:rPr>
        <w:t>ча</w:t>
      </w:r>
      <w:r w:rsidR="00EB0B58" w:rsidRPr="007E4CC5">
        <w:rPr>
          <w:szCs w:val="28"/>
        </w:rPr>
        <w:t xml:space="preserve">сах с выделением объема </w:t>
      </w:r>
      <w:r w:rsidR="00EB0B58">
        <w:rPr>
          <w:szCs w:val="28"/>
        </w:rPr>
        <w:t>аудиторной (лекции, семинары) и</w:t>
      </w:r>
      <w:r w:rsidR="00EB0B58" w:rsidRPr="007E4CC5">
        <w:rPr>
          <w:szCs w:val="28"/>
        </w:rPr>
        <w:t xml:space="preserve"> самостоятельной работы обучающихся</w:t>
      </w:r>
      <w:bookmarkEnd w:id="21"/>
      <w:bookmarkEnd w:id="22"/>
    </w:p>
    <w:p w14:paraId="1A2CA202" w14:textId="52D69329" w:rsidR="00BB3972" w:rsidRPr="00613F30" w:rsidRDefault="00BB3972" w:rsidP="006710F9">
      <w:pPr>
        <w:jc w:val="cente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2289"/>
        <w:gridCol w:w="2291"/>
      </w:tblGrid>
      <w:tr w:rsidR="006710F9" w:rsidRPr="00BB3972" w14:paraId="5CAFD5C3" w14:textId="77777777" w:rsidTr="002F2362">
        <w:tc>
          <w:tcPr>
            <w:tcW w:w="2597" w:type="pct"/>
            <w:shd w:val="clear" w:color="auto" w:fill="auto"/>
          </w:tcPr>
          <w:p w14:paraId="3D4FD81B" w14:textId="77777777" w:rsidR="006710F9" w:rsidRPr="00BB3972" w:rsidRDefault="006710F9" w:rsidP="006710F9">
            <w:pPr>
              <w:spacing w:line="240" w:lineRule="auto"/>
              <w:ind w:firstLine="0"/>
              <w:rPr>
                <w:rFonts w:eastAsia="Times New Roman"/>
                <w:b/>
                <w:sz w:val="24"/>
                <w:szCs w:val="24"/>
                <w:lang w:eastAsia="ru-RU"/>
              </w:rPr>
            </w:pPr>
            <w:bookmarkStart w:id="23" w:name="_Toc468985601"/>
            <w:r w:rsidRPr="00BB3972">
              <w:rPr>
                <w:rFonts w:eastAsia="Times New Roman"/>
                <w:b/>
                <w:sz w:val="24"/>
                <w:szCs w:val="24"/>
                <w:lang w:eastAsia="ru-RU"/>
              </w:rPr>
              <w:t>Вид учебной работы   по дисциплине</w:t>
            </w:r>
          </w:p>
        </w:tc>
        <w:tc>
          <w:tcPr>
            <w:tcW w:w="1201" w:type="pct"/>
            <w:shd w:val="clear" w:color="auto" w:fill="auto"/>
          </w:tcPr>
          <w:p w14:paraId="3B22522F" w14:textId="77777777" w:rsidR="006710F9" w:rsidRPr="00BB3972" w:rsidRDefault="006710F9" w:rsidP="002F2362">
            <w:pPr>
              <w:spacing w:line="240" w:lineRule="auto"/>
              <w:ind w:firstLine="0"/>
              <w:jc w:val="center"/>
              <w:rPr>
                <w:rFonts w:eastAsia="Times New Roman"/>
                <w:b/>
                <w:sz w:val="24"/>
                <w:szCs w:val="24"/>
                <w:lang w:eastAsia="ru-RU"/>
              </w:rPr>
            </w:pPr>
            <w:r w:rsidRPr="00BB3972">
              <w:rPr>
                <w:rFonts w:eastAsia="Times New Roman"/>
                <w:b/>
                <w:sz w:val="24"/>
                <w:szCs w:val="24"/>
                <w:lang w:eastAsia="ru-RU"/>
              </w:rPr>
              <w:t>Всего</w:t>
            </w:r>
          </w:p>
          <w:p w14:paraId="2EB7AEC4" w14:textId="77777777" w:rsidR="006710F9" w:rsidRPr="00BB3972" w:rsidRDefault="006710F9" w:rsidP="002F2362">
            <w:pPr>
              <w:spacing w:line="240" w:lineRule="auto"/>
              <w:ind w:firstLine="0"/>
              <w:jc w:val="center"/>
              <w:rPr>
                <w:rFonts w:eastAsia="Times New Roman"/>
                <w:b/>
                <w:sz w:val="24"/>
                <w:szCs w:val="24"/>
                <w:lang w:eastAsia="ru-RU"/>
              </w:rPr>
            </w:pPr>
            <w:r w:rsidRPr="00BB3972">
              <w:rPr>
                <w:rFonts w:eastAsia="Times New Roman"/>
                <w:b/>
                <w:sz w:val="24"/>
                <w:szCs w:val="24"/>
                <w:lang w:eastAsia="ru-RU"/>
              </w:rPr>
              <w:t>(в з/е и часах)</w:t>
            </w:r>
          </w:p>
        </w:tc>
        <w:tc>
          <w:tcPr>
            <w:tcW w:w="1202" w:type="pct"/>
            <w:shd w:val="clear" w:color="auto" w:fill="auto"/>
          </w:tcPr>
          <w:p w14:paraId="57B858F0" w14:textId="77777777" w:rsidR="006710F9" w:rsidRPr="00BB3972" w:rsidRDefault="006710F9" w:rsidP="002F2362">
            <w:pPr>
              <w:spacing w:line="240" w:lineRule="auto"/>
              <w:ind w:firstLine="0"/>
              <w:jc w:val="center"/>
              <w:rPr>
                <w:rFonts w:eastAsia="Times New Roman"/>
                <w:b/>
                <w:sz w:val="24"/>
                <w:szCs w:val="24"/>
                <w:lang w:eastAsia="ru-RU"/>
              </w:rPr>
            </w:pPr>
            <w:r w:rsidRPr="00BB3972">
              <w:rPr>
                <w:rFonts w:eastAsia="Times New Roman"/>
                <w:b/>
                <w:sz w:val="24"/>
                <w:szCs w:val="24"/>
                <w:lang w:eastAsia="ru-RU"/>
              </w:rPr>
              <w:t>Семестр 5</w:t>
            </w:r>
          </w:p>
          <w:p w14:paraId="5638D0D1" w14:textId="77777777" w:rsidR="006710F9" w:rsidRPr="00BB3972" w:rsidRDefault="006710F9" w:rsidP="002F2362">
            <w:pPr>
              <w:spacing w:line="240" w:lineRule="auto"/>
              <w:ind w:firstLine="0"/>
              <w:jc w:val="center"/>
              <w:rPr>
                <w:rFonts w:eastAsia="Times New Roman"/>
                <w:b/>
                <w:sz w:val="24"/>
                <w:szCs w:val="24"/>
                <w:lang w:eastAsia="ru-RU"/>
              </w:rPr>
            </w:pPr>
            <w:r w:rsidRPr="00BB3972">
              <w:rPr>
                <w:rFonts w:eastAsia="Times New Roman"/>
                <w:b/>
                <w:sz w:val="24"/>
                <w:szCs w:val="24"/>
                <w:lang w:eastAsia="ru-RU"/>
              </w:rPr>
              <w:t>(в часах)</w:t>
            </w:r>
          </w:p>
        </w:tc>
      </w:tr>
      <w:tr w:rsidR="006710F9" w:rsidRPr="00BB3972" w14:paraId="36DC62C1" w14:textId="77777777" w:rsidTr="002F2362">
        <w:tc>
          <w:tcPr>
            <w:tcW w:w="2597" w:type="pct"/>
            <w:shd w:val="clear" w:color="auto" w:fill="auto"/>
          </w:tcPr>
          <w:p w14:paraId="60A892FF" w14:textId="77777777" w:rsidR="006710F9" w:rsidRPr="00BB3972" w:rsidRDefault="006710F9" w:rsidP="006710F9">
            <w:pPr>
              <w:spacing w:line="240" w:lineRule="auto"/>
              <w:ind w:firstLine="0"/>
              <w:rPr>
                <w:rFonts w:eastAsia="Times New Roman"/>
                <w:b/>
                <w:sz w:val="24"/>
                <w:szCs w:val="24"/>
                <w:lang w:eastAsia="ru-RU"/>
              </w:rPr>
            </w:pPr>
            <w:r w:rsidRPr="00BB3972">
              <w:rPr>
                <w:rFonts w:eastAsia="Times New Roman"/>
                <w:b/>
                <w:sz w:val="24"/>
                <w:szCs w:val="24"/>
                <w:lang w:eastAsia="ru-RU"/>
              </w:rPr>
              <w:t xml:space="preserve">Общая трудоемкость дисциплины </w:t>
            </w:r>
          </w:p>
        </w:tc>
        <w:tc>
          <w:tcPr>
            <w:tcW w:w="1201" w:type="pct"/>
            <w:shd w:val="clear" w:color="auto" w:fill="auto"/>
          </w:tcPr>
          <w:p w14:paraId="3E1C35D3" w14:textId="77777777" w:rsidR="006710F9" w:rsidRPr="00BB3972" w:rsidRDefault="006710F9"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4</w:t>
            </w:r>
            <w:r w:rsidRPr="00BB3972">
              <w:rPr>
                <w:rFonts w:eastAsia="Times New Roman"/>
                <w:b/>
                <w:i/>
                <w:sz w:val="24"/>
                <w:szCs w:val="24"/>
                <w:lang w:val="en-US" w:eastAsia="ru-RU"/>
              </w:rPr>
              <w:t xml:space="preserve"> </w:t>
            </w:r>
            <w:proofErr w:type="spellStart"/>
            <w:r w:rsidRPr="00BB3972">
              <w:rPr>
                <w:rFonts w:eastAsia="Times New Roman"/>
                <w:b/>
                <w:i/>
                <w:sz w:val="24"/>
                <w:szCs w:val="24"/>
                <w:lang w:eastAsia="ru-RU"/>
              </w:rPr>
              <w:t>з.е</w:t>
            </w:r>
            <w:proofErr w:type="spellEnd"/>
            <w:r w:rsidR="002F2362">
              <w:rPr>
                <w:rFonts w:eastAsia="Times New Roman"/>
                <w:b/>
                <w:i/>
                <w:sz w:val="24"/>
                <w:szCs w:val="24"/>
                <w:lang w:eastAsia="ru-RU"/>
              </w:rPr>
              <w:t>. /</w:t>
            </w:r>
            <w:r w:rsidRPr="00BB3972">
              <w:rPr>
                <w:rFonts w:eastAsia="Times New Roman"/>
                <w:b/>
                <w:i/>
                <w:sz w:val="24"/>
                <w:szCs w:val="24"/>
                <w:lang w:eastAsia="ru-RU"/>
              </w:rPr>
              <w:t xml:space="preserve"> </w:t>
            </w:r>
            <w:r w:rsidRPr="00BB3972">
              <w:rPr>
                <w:rFonts w:eastAsia="Times New Roman"/>
                <w:b/>
                <w:i/>
                <w:sz w:val="24"/>
                <w:szCs w:val="24"/>
                <w:lang w:val="en-US" w:eastAsia="ru-RU"/>
              </w:rPr>
              <w:t>1</w:t>
            </w:r>
            <w:r>
              <w:rPr>
                <w:rFonts w:eastAsia="Times New Roman"/>
                <w:b/>
                <w:i/>
                <w:sz w:val="24"/>
                <w:szCs w:val="24"/>
                <w:lang w:eastAsia="ru-RU"/>
              </w:rPr>
              <w:t>44</w:t>
            </w:r>
            <w:r w:rsidRPr="00BB3972">
              <w:rPr>
                <w:rFonts w:eastAsia="Times New Roman"/>
                <w:b/>
                <w:i/>
                <w:sz w:val="24"/>
                <w:szCs w:val="24"/>
                <w:lang w:eastAsia="ru-RU"/>
              </w:rPr>
              <w:t>ч.</w:t>
            </w:r>
          </w:p>
        </w:tc>
        <w:tc>
          <w:tcPr>
            <w:tcW w:w="1202" w:type="pct"/>
            <w:shd w:val="clear" w:color="auto" w:fill="auto"/>
          </w:tcPr>
          <w:p w14:paraId="5B49BCC9" w14:textId="77777777" w:rsidR="006710F9" w:rsidRPr="00BB3972" w:rsidRDefault="006710F9"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144</w:t>
            </w:r>
            <w:r w:rsidRPr="00BB3972">
              <w:rPr>
                <w:rFonts w:eastAsia="Times New Roman"/>
                <w:b/>
                <w:i/>
                <w:sz w:val="24"/>
                <w:szCs w:val="24"/>
                <w:lang w:eastAsia="ru-RU"/>
              </w:rPr>
              <w:t xml:space="preserve"> ч.</w:t>
            </w:r>
          </w:p>
        </w:tc>
      </w:tr>
      <w:tr w:rsidR="006710F9" w:rsidRPr="00BB3972" w14:paraId="080CB68A" w14:textId="77777777" w:rsidTr="002F2362">
        <w:tc>
          <w:tcPr>
            <w:tcW w:w="2597" w:type="pct"/>
            <w:shd w:val="clear" w:color="auto" w:fill="auto"/>
          </w:tcPr>
          <w:p w14:paraId="3FC569FE" w14:textId="77777777" w:rsidR="006710F9" w:rsidRPr="00BB3972" w:rsidRDefault="006710F9" w:rsidP="006710F9">
            <w:pPr>
              <w:spacing w:line="240" w:lineRule="auto"/>
              <w:ind w:firstLine="0"/>
              <w:rPr>
                <w:rFonts w:eastAsia="Times New Roman"/>
                <w:b/>
                <w:i/>
                <w:sz w:val="24"/>
                <w:szCs w:val="24"/>
                <w:lang w:eastAsia="ru-RU"/>
              </w:rPr>
            </w:pPr>
            <w:r w:rsidRPr="00BB3972">
              <w:rPr>
                <w:rFonts w:eastAsia="Times New Roman"/>
                <w:b/>
                <w:i/>
                <w:sz w:val="24"/>
                <w:szCs w:val="24"/>
                <w:lang w:eastAsia="ru-RU"/>
              </w:rPr>
              <w:t xml:space="preserve">Контактная работа - Аудиторные занятия </w:t>
            </w:r>
          </w:p>
        </w:tc>
        <w:tc>
          <w:tcPr>
            <w:tcW w:w="1201" w:type="pct"/>
            <w:shd w:val="clear" w:color="auto" w:fill="auto"/>
          </w:tcPr>
          <w:p w14:paraId="138013FC" w14:textId="77777777" w:rsidR="006710F9" w:rsidRPr="00BB3972" w:rsidRDefault="006710F9" w:rsidP="00E17D95">
            <w:pPr>
              <w:spacing w:line="240" w:lineRule="auto"/>
              <w:ind w:firstLine="0"/>
              <w:jc w:val="center"/>
              <w:rPr>
                <w:rFonts w:eastAsia="Times New Roman"/>
                <w:b/>
                <w:i/>
                <w:sz w:val="24"/>
                <w:szCs w:val="24"/>
                <w:lang w:eastAsia="ru-RU"/>
              </w:rPr>
            </w:pPr>
            <w:r>
              <w:rPr>
                <w:rFonts w:eastAsia="Times New Roman"/>
                <w:b/>
                <w:i/>
                <w:sz w:val="24"/>
                <w:szCs w:val="24"/>
                <w:lang w:eastAsia="ru-RU"/>
              </w:rPr>
              <w:t>50</w:t>
            </w:r>
          </w:p>
        </w:tc>
        <w:tc>
          <w:tcPr>
            <w:tcW w:w="1202" w:type="pct"/>
            <w:shd w:val="clear" w:color="auto" w:fill="auto"/>
          </w:tcPr>
          <w:p w14:paraId="338B74CD" w14:textId="77777777" w:rsidR="006710F9" w:rsidRPr="00BB3972" w:rsidRDefault="006710F9" w:rsidP="00E17D95">
            <w:pPr>
              <w:spacing w:line="240" w:lineRule="auto"/>
              <w:ind w:firstLine="0"/>
              <w:jc w:val="center"/>
              <w:rPr>
                <w:rFonts w:eastAsia="Times New Roman"/>
                <w:b/>
                <w:i/>
                <w:sz w:val="24"/>
                <w:szCs w:val="24"/>
                <w:lang w:eastAsia="ru-RU"/>
              </w:rPr>
            </w:pPr>
            <w:r>
              <w:rPr>
                <w:rFonts w:eastAsia="Times New Roman"/>
                <w:b/>
                <w:i/>
                <w:sz w:val="24"/>
                <w:szCs w:val="24"/>
                <w:lang w:eastAsia="ru-RU"/>
              </w:rPr>
              <w:t>50</w:t>
            </w:r>
          </w:p>
        </w:tc>
      </w:tr>
      <w:tr w:rsidR="006710F9" w:rsidRPr="00BB3972" w14:paraId="55F1DC31" w14:textId="77777777" w:rsidTr="002F2362">
        <w:tc>
          <w:tcPr>
            <w:tcW w:w="2597" w:type="pct"/>
            <w:shd w:val="clear" w:color="auto" w:fill="auto"/>
          </w:tcPr>
          <w:p w14:paraId="6AC38C58" w14:textId="77777777" w:rsidR="006710F9" w:rsidRPr="00BB3972" w:rsidRDefault="006710F9" w:rsidP="006710F9">
            <w:pPr>
              <w:spacing w:line="240" w:lineRule="auto"/>
              <w:ind w:firstLine="0"/>
              <w:rPr>
                <w:rFonts w:eastAsia="Times New Roman"/>
                <w:i/>
                <w:sz w:val="24"/>
                <w:szCs w:val="24"/>
                <w:lang w:eastAsia="ru-RU"/>
              </w:rPr>
            </w:pPr>
            <w:r w:rsidRPr="00BB3972">
              <w:rPr>
                <w:rFonts w:eastAsia="Times New Roman"/>
                <w:i/>
                <w:sz w:val="24"/>
                <w:szCs w:val="24"/>
                <w:lang w:eastAsia="ru-RU"/>
              </w:rPr>
              <w:t xml:space="preserve">Лекции </w:t>
            </w:r>
          </w:p>
        </w:tc>
        <w:tc>
          <w:tcPr>
            <w:tcW w:w="1201" w:type="pct"/>
            <w:shd w:val="clear" w:color="auto" w:fill="auto"/>
          </w:tcPr>
          <w:p w14:paraId="6AEBFF5B" w14:textId="77777777" w:rsidR="006710F9" w:rsidRPr="00BB3972" w:rsidRDefault="006710F9" w:rsidP="00E17D95">
            <w:pPr>
              <w:spacing w:line="240" w:lineRule="auto"/>
              <w:ind w:firstLine="0"/>
              <w:jc w:val="center"/>
              <w:rPr>
                <w:rFonts w:eastAsia="Times New Roman"/>
                <w:b/>
                <w:i/>
                <w:sz w:val="24"/>
                <w:szCs w:val="24"/>
                <w:lang w:eastAsia="ru-RU"/>
              </w:rPr>
            </w:pPr>
            <w:r w:rsidRPr="00BB3972">
              <w:rPr>
                <w:rFonts w:eastAsia="Times New Roman"/>
                <w:b/>
                <w:i/>
                <w:sz w:val="24"/>
                <w:szCs w:val="24"/>
                <w:lang w:val="en-US" w:eastAsia="ru-RU"/>
              </w:rPr>
              <w:t>16</w:t>
            </w:r>
          </w:p>
        </w:tc>
        <w:tc>
          <w:tcPr>
            <w:tcW w:w="1202" w:type="pct"/>
            <w:shd w:val="clear" w:color="auto" w:fill="auto"/>
          </w:tcPr>
          <w:p w14:paraId="7AB03BC5" w14:textId="77777777" w:rsidR="006710F9" w:rsidRPr="00BB3972" w:rsidRDefault="006710F9" w:rsidP="00E17D95">
            <w:pPr>
              <w:spacing w:line="240" w:lineRule="auto"/>
              <w:ind w:firstLine="0"/>
              <w:jc w:val="center"/>
              <w:rPr>
                <w:rFonts w:eastAsia="Times New Roman"/>
                <w:b/>
                <w:i/>
                <w:sz w:val="24"/>
                <w:szCs w:val="24"/>
                <w:lang w:eastAsia="ru-RU"/>
              </w:rPr>
            </w:pPr>
            <w:r w:rsidRPr="00BB3972">
              <w:rPr>
                <w:rFonts w:eastAsia="Times New Roman"/>
                <w:b/>
                <w:i/>
                <w:sz w:val="24"/>
                <w:szCs w:val="24"/>
                <w:lang w:val="en-US" w:eastAsia="ru-RU"/>
              </w:rPr>
              <w:t>16</w:t>
            </w:r>
          </w:p>
        </w:tc>
      </w:tr>
      <w:tr w:rsidR="006710F9" w:rsidRPr="00BB3972" w14:paraId="1CB0C5B4" w14:textId="77777777" w:rsidTr="002F2362">
        <w:tc>
          <w:tcPr>
            <w:tcW w:w="2597" w:type="pct"/>
            <w:shd w:val="clear" w:color="auto" w:fill="auto"/>
          </w:tcPr>
          <w:p w14:paraId="3A9925BC" w14:textId="77777777" w:rsidR="006710F9" w:rsidRPr="00BB3972" w:rsidRDefault="006710F9" w:rsidP="006710F9">
            <w:pPr>
              <w:spacing w:line="240" w:lineRule="auto"/>
              <w:ind w:firstLine="0"/>
              <w:rPr>
                <w:rFonts w:eastAsia="Times New Roman"/>
                <w:i/>
                <w:sz w:val="24"/>
                <w:szCs w:val="24"/>
                <w:lang w:eastAsia="ru-RU"/>
              </w:rPr>
            </w:pPr>
            <w:r w:rsidRPr="00BB3972">
              <w:rPr>
                <w:rFonts w:eastAsia="Times New Roman"/>
                <w:i/>
                <w:sz w:val="24"/>
                <w:szCs w:val="24"/>
                <w:lang w:eastAsia="ru-RU"/>
              </w:rPr>
              <w:t xml:space="preserve">Семинары, практические занятия  </w:t>
            </w:r>
          </w:p>
        </w:tc>
        <w:tc>
          <w:tcPr>
            <w:tcW w:w="1201" w:type="pct"/>
            <w:shd w:val="clear" w:color="auto" w:fill="auto"/>
          </w:tcPr>
          <w:p w14:paraId="20496049" w14:textId="77777777" w:rsidR="006710F9" w:rsidRPr="00BB3972" w:rsidRDefault="006710F9" w:rsidP="00E17D95">
            <w:pPr>
              <w:spacing w:line="240" w:lineRule="auto"/>
              <w:ind w:firstLine="0"/>
              <w:jc w:val="center"/>
              <w:rPr>
                <w:rFonts w:eastAsia="Times New Roman"/>
                <w:b/>
                <w:i/>
                <w:sz w:val="24"/>
                <w:szCs w:val="24"/>
                <w:lang w:eastAsia="ru-RU"/>
              </w:rPr>
            </w:pPr>
            <w:r>
              <w:rPr>
                <w:rFonts w:eastAsia="Times New Roman"/>
                <w:b/>
                <w:i/>
                <w:sz w:val="24"/>
                <w:szCs w:val="24"/>
                <w:lang w:eastAsia="ru-RU"/>
              </w:rPr>
              <w:t>34</w:t>
            </w:r>
          </w:p>
        </w:tc>
        <w:tc>
          <w:tcPr>
            <w:tcW w:w="1202" w:type="pct"/>
            <w:shd w:val="clear" w:color="auto" w:fill="auto"/>
          </w:tcPr>
          <w:p w14:paraId="39FF92D5" w14:textId="77777777" w:rsidR="006710F9" w:rsidRPr="00BB3972" w:rsidRDefault="006710F9" w:rsidP="00E17D95">
            <w:pPr>
              <w:spacing w:line="240" w:lineRule="auto"/>
              <w:ind w:firstLine="0"/>
              <w:jc w:val="center"/>
              <w:rPr>
                <w:rFonts w:eastAsia="Times New Roman"/>
                <w:b/>
                <w:i/>
                <w:sz w:val="24"/>
                <w:szCs w:val="24"/>
                <w:lang w:val="en-US" w:eastAsia="ru-RU"/>
              </w:rPr>
            </w:pPr>
            <w:r>
              <w:rPr>
                <w:rFonts w:eastAsia="Times New Roman"/>
                <w:b/>
                <w:i/>
                <w:sz w:val="24"/>
                <w:szCs w:val="24"/>
                <w:lang w:eastAsia="ru-RU"/>
              </w:rPr>
              <w:t>34</w:t>
            </w:r>
          </w:p>
        </w:tc>
      </w:tr>
      <w:tr w:rsidR="006710F9" w:rsidRPr="00BB3972" w14:paraId="29422B8E" w14:textId="77777777" w:rsidTr="002F2362">
        <w:tc>
          <w:tcPr>
            <w:tcW w:w="2597" w:type="pct"/>
            <w:shd w:val="clear" w:color="auto" w:fill="auto"/>
          </w:tcPr>
          <w:p w14:paraId="449D5971" w14:textId="77777777" w:rsidR="006710F9" w:rsidRPr="00BB3972" w:rsidRDefault="006710F9" w:rsidP="006710F9">
            <w:pPr>
              <w:spacing w:line="240" w:lineRule="auto"/>
              <w:ind w:firstLine="0"/>
              <w:rPr>
                <w:rFonts w:eastAsia="Times New Roman"/>
                <w:b/>
                <w:i/>
                <w:sz w:val="24"/>
                <w:szCs w:val="24"/>
                <w:lang w:eastAsia="ru-RU"/>
              </w:rPr>
            </w:pPr>
            <w:r w:rsidRPr="00BB3972">
              <w:rPr>
                <w:rFonts w:eastAsia="Times New Roman"/>
                <w:b/>
                <w:i/>
                <w:sz w:val="24"/>
                <w:szCs w:val="24"/>
                <w:lang w:eastAsia="ru-RU"/>
              </w:rPr>
              <w:t>Самостоятельная работа</w:t>
            </w:r>
          </w:p>
        </w:tc>
        <w:tc>
          <w:tcPr>
            <w:tcW w:w="1201" w:type="pct"/>
            <w:shd w:val="clear" w:color="auto" w:fill="auto"/>
          </w:tcPr>
          <w:p w14:paraId="637D0FBA" w14:textId="77777777" w:rsidR="006710F9" w:rsidRPr="00BB3972" w:rsidRDefault="006710F9" w:rsidP="00E17D95">
            <w:pPr>
              <w:spacing w:line="240" w:lineRule="auto"/>
              <w:ind w:firstLine="0"/>
              <w:jc w:val="center"/>
              <w:rPr>
                <w:rFonts w:eastAsia="Times New Roman"/>
                <w:b/>
                <w:i/>
                <w:sz w:val="24"/>
                <w:szCs w:val="24"/>
                <w:lang w:eastAsia="ru-RU"/>
              </w:rPr>
            </w:pPr>
            <w:r>
              <w:rPr>
                <w:rFonts w:eastAsia="Times New Roman"/>
                <w:b/>
                <w:i/>
                <w:sz w:val="24"/>
                <w:szCs w:val="24"/>
                <w:lang w:eastAsia="ru-RU"/>
              </w:rPr>
              <w:t>9</w:t>
            </w:r>
            <w:r w:rsidRPr="00BB3972">
              <w:rPr>
                <w:rFonts w:eastAsia="Times New Roman"/>
                <w:b/>
                <w:i/>
                <w:sz w:val="24"/>
                <w:szCs w:val="24"/>
                <w:lang w:val="en-US" w:eastAsia="ru-RU"/>
              </w:rPr>
              <w:t>4</w:t>
            </w:r>
          </w:p>
        </w:tc>
        <w:tc>
          <w:tcPr>
            <w:tcW w:w="1202" w:type="pct"/>
            <w:shd w:val="clear" w:color="auto" w:fill="auto"/>
          </w:tcPr>
          <w:p w14:paraId="4FD13DF1" w14:textId="77777777" w:rsidR="006710F9" w:rsidRPr="00BB3972" w:rsidRDefault="006710F9" w:rsidP="00E17D95">
            <w:pPr>
              <w:spacing w:line="240" w:lineRule="auto"/>
              <w:ind w:firstLine="0"/>
              <w:jc w:val="center"/>
              <w:rPr>
                <w:rFonts w:eastAsia="Times New Roman"/>
                <w:b/>
                <w:i/>
                <w:sz w:val="24"/>
                <w:szCs w:val="24"/>
                <w:lang w:eastAsia="ru-RU"/>
              </w:rPr>
            </w:pPr>
            <w:r>
              <w:rPr>
                <w:rFonts w:eastAsia="Times New Roman"/>
                <w:b/>
                <w:i/>
                <w:sz w:val="24"/>
                <w:szCs w:val="24"/>
                <w:lang w:eastAsia="ru-RU"/>
              </w:rPr>
              <w:t>9</w:t>
            </w:r>
            <w:r w:rsidRPr="00BB3972">
              <w:rPr>
                <w:rFonts w:eastAsia="Times New Roman"/>
                <w:b/>
                <w:i/>
                <w:sz w:val="24"/>
                <w:szCs w:val="24"/>
                <w:lang w:val="en-US" w:eastAsia="ru-RU"/>
              </w:rPr>
              <w:t>4</w:t>
            </w:r>
          </w:p>
        </w:tc>
      </w:tr>
      <w:tr w:rsidR="002F2362" w:rsidRPr="00BB3972" w14:paraId="64765651" w14:textId="77777777" w:rsidTr="002F2362">
        <w:tc>
          <w:tcPr>
            <w:tcW w:w="2597" w:type="pct"/>
            <w:shd w:val="clear" w:color="auto" w:fill="auto"/>
          </w:tcPr>
          <w:p w14:paraId="6A8DBABA" w14:textId="77777777" w:rsidR="002F2362" w:rsidRPr="00BB3972" w:rsidRDefault="002F2362" w:rsidP="002F2362">
            <w:pPr>
              <w:spacing w:line="240" w:lineRule="auto"/>
              <w:ind w:firstLine="0"/>
              <w:rPr>
                <w:rFonts w:eastAsia="Times New Roman"/>
                <w:sz w:val="24"/>
                <w:szCs w:val="24"/>
                <w:lang w:eastAsia="ru-RU"/>
              </w:rPr>
            </w:pPr>
            <w:r w:rsidRPr="00BB3972">
              <w:rPr>
                <w:rFonts w:eastAsia="Times New Roman"/>
                <w:sz w:val="24"/>
                <w:szCs w:val="24"/>
                <w:lang w:eastAsia="ru-RU"/>
              </w:rPr>
              <w:t xml:space="preserve">Вид текущего контроля </w:t>
            </w:r>
          </w:p>
        </w:tc>
        <w:tc>
          <w:tcPr>
            <w:tcW w:w="1201" w:type="pct"/>
            <w:shd w:val="clear" w:color="auto" w:fill="auto"/>
          </w:tcPr>
          <w:p w14:paraId="5A417119" w14:textId="77777777" w:rsidR="002F2362" w:rsidRPr="00BB3972" w:rsidRDefault="002F2362"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Контрольная работа</w:t>
            </w:r>
          </w:p>
        </w:tc>
        <w:tc>
          <w:tcPr>
            <w:tcW w:w="1202" w:type="pct"/>
            <w:shd w:val="clear" w:color="auto" w:fill="auto"/>
          </w:tcPr>
          <w:p w14:paraId="1B9CABC5" w14:textId="77777777" w:rsidR="002F2362" w:rsidRPr="00BB3972" w:rsidRDefault="002F2362"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Контрольная работа</w:t>
            </w:r>
          </w:p>
        </w:tc>
      </w:tr>
      <w:tr w:rsidR="002F2362" w:rsidRPr="00BB3972" w14:paraId="38CB4331" w14:textId="77777777" w:rsidTr="002F2362">
        <w:tc>
          <w:tcPr>
            <w:tcW w:w="2597" w:type="pct"/>
            <w:shd w:val="clear" w:color="auto" w:fill="auto"/>
          </w:tcPr>
          <w:p w14:paraId="2ADA52A5" w14:textId="77777777" w:rsidR="002F2362" w:rsidRPr="00BB3972" w:rsidRDefault="002F2362" w:rsidP="002F2362">
            <w:pPr>
              <w:spacing w:line="240" w:lineRule="auto"/>
              <w:ind w:firstLine="0"/>
              <w:rPr>
                <w:rFonts w:eastAsia="Times New Roman"/>
                <w:sz w:val="24"/>
                <w:szCs w:val="24"/>
                <w:lang w:eastAsia="ru-RU"/>
              </w:rPr>
            </w:pPr>
            <w:r w:rsidRPr="00BB3972">
              <w:rPr>
                <w:rFonts w:eastAsia="Times New Roman"/>
                <w:sz w:val="24"/>
                <w:szCs w:val="24"/>
                <w:lang w:eastAsia="ru-RU"/>
              </w:rPr>
              <w:t>Вид промежуточной аттестации</w:t>
            </w:r>
          </w:p>
        </w:tc>
        <w:tc>
          <w:tcPr>
            <w:tcW w:w="1201" w:type="pct"/>
            <w:shd w:val="clear" w:color="auto" w:fill="auto"/>
          </w:tcPr>
          <w:p w14:paraId="14A14907" w14:textId="77777777" w:rsidR="002F2362" w:rsidRPr="00BB3972" w:rsidRDefault="002F2362"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Экзамен</w:t>
            </w:r>
          </w:p>
        </w:tc>
        <w:tc>
          <w:tcPr>
            <w:tcW w:w="1202" w:type="pct"/>
            <w:shd w:val="clear" w:color="auto" w:fill="auto"/>
          </w:tcPr>
          <w:p w14:paraId="0A7B5728" w14:textId="77777777" w:rsidR="002F2362" w:rsidRPr="00BB3972" w:rsidRDefault="002F2362"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Экзамен</w:t>
            </w:r>
          </w:p>
        </w:tc>
      </w:tr>
    </w:tbl>
    <w:p w14:paraId="68DD8857" w14:textId="77777777" w:rsidR="00DB426D" w:rsidRDefault="00DB426D" w:rsidP="00DB426D">
      <w:pPr>
        <w:rPr>
          <w:lang w:eastAsia="ru-RU"/>
        </w:rPr>
      </w:pPr>
    </w:p>
    <w:p w14:paraId="15C44DC5" w14:textId="77777777" w:rsidR="0018679A" w:rsidRPr="0018679A" w:rsidRDefault="0018679A" w:rsidP="00C846D5">
      <w:pPr>
        <w:pStyle w:val="3"/>
        <w:rPr>
          <w:lang w:eastAsia="ru-RU"/>
        </w:rPr>
      </w:pPr>
      <w:bookmarkStart w:id="24" w:name="_Toc481708678"/>
      <w:bookmarkStart w:id="25" w:name="_Toc148984048"/>
      <w:bookmarkStart w:id="26" w:name="_Toc148984089"/>
      <w:r w:rsidRPr="0018679A">
        <w:rPr>
          <w:lang w:eastAsia="ru-RU"/>
        </w:rPr>
        <w:t>5.</w:t>
      </w:r>
      <w:bookmarkEnd w:id="24"/>
      <w:r w:rsidR="005D78BB" w:rsidRPr="005D78BB">
        <w:rPr>
          <w:szCs w:val="28"/>
        </w:rPr>
        <w:t xml:space="preserve"> </w:t>
      </w:r>
      <w:r w:rsidR="005D78BB" w:rsidRPr="005532E3">
        <w:rPr>
          <w:szCs w:val="28"/>
        </w:rPr>
        <w:t>Содержание дисциплины, структурированное по темам (разделам) дисциплины с указани</w:t>
      </w:r>
      <w:r w:rsidR="005D78BB">
        <w:rPr>
          <w:szCs w:val="28"/>
        </w:rPr>
        <w:t>ем их объемов (в академических часах) и видов</w:t>
      </w:r>
      <w:r w:rsidR="005D78BB" w:rsidRPr="005532E3">
        <w:rPr>
          <w:szCs w:val="28"/>
        </w:rPr>
        <w:t xml:space="preserve"> учебных занятий</w:t>
      </w:r>
      <w:bookmarkEnd w:id="25"/>
      <w:bookmarkEnd w:id="26"/>
    </w:p>
    <w:p w14:paraId="26E84214" w14:textId="77777777" w:rsidR="0018679A" w:rsidRPr="0066611C" w:rsidRDefault="0018679A" w:rsidP="0066611C">
      <w:pPr>
        <w:pStyle w:val="2"/>
        <w:spacing w:before="0" w:after="0"/>
        <w:rPr>
          <w:rFonts w:ascii="Times New Roman" w:hAnsi="Times New Roman"/>
          <w:i w:val="0"/>
          <w:iCs w:val="0"/>
          <w:lang w:eastAsia="ru-RU"/>
        </w:rPr>
      </w:pPr>
      <w:bookmarkStart w:id="27" w:name="_Toc481708679"/>
      <w:bookmarkStart w:id="28" w:name="_Toc148984049"/>
      <w:bookmarkStart w:id="29" w:name="_Toc148984090"/>
      <w:r w:rsidRPr="0066611C">
        <w:rPr>
          <w:rFonts w:ascii="Times New Roman" w:hAnsi="Times New Roman"/>
          <w:i w:val="0"/>
          <w:iCs w:val="0"/>
          <w:lang w:eastAsia="ru-RU"/>
        </w:rPr>
        <w:t>5.1. Содержание тем дисциплины</w:t>
      </w:r>
      <w:bookmarkEnd w:id="27"/>
      <w:bookmarkEnd w:id="28"/>
      <w:bookmarkEnd w:id="29"/>
    </w:p>
    <w:p w14:paraId="373BC5FE" w14:textId="77777777" w:rsidR="009E3B80" w:rsidRPr="000B07DE" w:rsidRDefault="009E3B80" w:rsidP="009E3B80">
      <w:pPr>
        <w:rPr>
          <w:b/>
        </w:rPr>
      </w:pPr>
      <w:r w:rsidRPr="000B07DE">
        <w:rPr>
          <w:b/>
        </w:rPr>
        <w:t>Тема 1. Государственное и муниципальное имущество в системе отношений собственности</w:t>
      </w:r>
      <w:r>
        <w:rPr>
          <w:b/>
        </w:rPr>
        <w:t>.</w:t>
      </w:r>
      <w:r w:rsidRPr="003D1DED">
        <w:rPr>
          <w:b/>
        </w:rPr>
        <w:t xml:space="preserve"> </w:t>
      </w:r>
      <w:r w:rsidRPr="000B07DE">
        <w:rPr>
          <w:b/>
        </w:rPr>
        <w:t xml:space="preserve">Формирование состава и структуры </w:t>
      </w:r>
      <w:r w:rsidRPr="000B07DE">
        <w:rPr>
          <w:b/>
        </w:rPr>
        <w:lastRenderedPageBreak/>
        <w:t>имущественных объектов государственной и муниципальной собственности</w:t>
      </w:r>
    </w:p>
    <w:p w14:paraId="0B277B1E" w14:textId="77777777" w:rsidR="009E3B80" w:rsidRDefault="009E3B80" w:rsidP="009E3B80">
      <w:r w:rsidRPr="000B07DE">
        <w:t xml:space="preserve">Собственность как экономическая и правовая категория. Содержание отношений собственности. Основные формы собственности. Разграничение государственной собственности на федеральную, собственность субъектов РФ и муниципальную собственность. Основные принципы разграничения государственной собственности. Проблемы перехода из одной формы собственности в другую. Преобразование форм и отношений собственности. Приватизация: понятие, цели, задачи и способы. Особенности приватизации различных объектов собственности. </w:t>
      </w:r>
    </w:p>
    <w:p w14:paraId="04AAD936" w14:textId="77777777" w:rsidR="009E3B80" w:rsidRPr="000B07DE" w:rsidRDefault="009E3B80" w:rsidP="009E3B80">
      <w:r w:rsidRPr="000B07DE">
        <w:t>Соотношение понятий собственность и имущество. Государственное и муниципальное имущество: понятие, роль и функции. Роль государственного и муниципального имущества в системе отношений собственности</w:t>
      </w:r>
      <w:r>
        <w:t xml:space="preserve">. </w:t>
      </w:r>
      <w:r w:rsidRPr="000B07DE">
        <w:t>Состав и структура государственно</w:t>
      </w:r>
      <w:r>
        <w:t>й и муниципальной собственности</w:t>
      </w:r>
      <w:r w:rsidRPr="000B07DE">
        <w:t xml:space="preserve">. Государственная собственность: сущность и предназначение. Основные задачи государственной собственности. Муниципальная собственность: содержание, формирование, основные задачи и состав. Состав объектов муниципальной собственности относящихся к различным видам муниципальных образований. Организационно-правовые основы управления муниципальной собственностью. Сходство и различие государственной и муниципальной собственности. </w:t>
      </w:r>
    </w:p>
    <w:p w14:paraId="295B9FA5" w14:textId="77777777" w:rsidR="009E3B80" w:rsidRPr="000B07DE" w:rsidRDefault="009E3B80" w:rsidP="009E3B80">
      <w:pPr>
        <w:rPr>
          <w:b/>
        </w:rPr>
      </w:pPr>
      <w:r w:rsidRPr="000B07DE">
        <w:rPr>
          <w:b/>
        </w:rPr>
        <w:t>Тема 2. Система управления государственной и муниципальной собственностью и имуществом</w:t>
      </w:r>
    </w:p>
    <w:p w14:paraId="3B084B2B" w14:textId="77777777" w:rsidR="009E3B80" w:rsidRPr="000B07DE" w:rsidRDefault="009E3B80" w:rsidP="009E3B80">
      <w:r w:rsidRPr="000B07DE">
        <w:t xml:space="preserve">Система управления государственной и муниципальной собственностью: понятие, основные элементы, функции. Принципы управления государственной собственностью. Структура </w:t>
      </w:r>
      <w:r>
        <w:t xml:space="preserve">и функции </w:t>
      </w:r>
      <w:r w:rsidRPr="000B07DE">
        <w:t xml:space="preserve">органов управления государственной и муниципальной собственностью. </w:t>
      </w:r>
      <w:r>
        <w:t xml:space="preserve">Иерархическая соподчиненность субъектов публичного управления, структурное подчинение, административное подчинение в управлении публичным имуществом. Цели и задачи управления федеральным имуществом, имуществом субъекта РФ. Цели и задачи управления муниципальным имуществом. Нормативно-правовые основы формирования и функционирования системы управления государственным и муниципальным имуществом. Механизм управления государственным и муниципальным имуществом. </w:t>
      </w:r>
      <w:r w:rsidRPr="000B07DE">
        <w:t>Проблемы управления государственной и муниципальной собс</w:t>
      </w:r>
      <w:r>
        <w:t>твенностью в современной России и направления их решения.</w:t>
      </w:r>
    </w:p>
    <w:p w14:paraId="48387C60" w14:textId="77777777" w:rsidR="009E3B80" w:rsidRPr="00DF7FD5" w:rsidRDefault="009E3B80" w:rsidP="009E3B80">
      <w:pPr>
        <w:rPr>
          <w:b/>
        </w:rPr>
      </w:pPr>
      <w:r w:rsidRPr="00DF7FD5">
        <w:rPr>
          <w:b/>
        </w:rPr>
        <w:t xml:space="preserve">Тема 3. Управление имуществом </w:t>
      </w:r>
      <w:r w:rsidR="00FF3AF1" w:rsidRPr="00DF7FD5">
        <w:rPr>
          <w:b/>
        </w:rPr>
        <w:t xml:space="preserve">и имущественными комплексами </w:t>
      </w:r>
      <w:r w:rsidRPr="00DF7FD5">
        <w:rPr>
          <w:b/>
        </w:rPr>
        <w:t>государственных и муниципальных предприятий и организаций. Акционерная собственность государства</w:t>
      </w:r>
    </w:p>
    <w:p w14:paraId="3A083ADA" w14:textId="77777777" w:rsidR="009E3B80" w:rsidRPr="00691D74" w:rsidRDefault="009E3B80" w:rsidP="009E3B80">
      <w:r w:rsidRPr="000B07DE">
        <w:lastRenderedPageBreak/>
        <w:t xml:space="preserve">Организационно-правовые формы государственных и муниципальных </w:t>
      </w:r>
      <w:r w:rsidR="00C33E6E">
        <w:t>организаций.</w:t>
      </w:r>
      <w:r w:rsidRPr="000B07DE">
        <w:t xml:space="preserve"> Организация деятельности государственных (муниципальных) унитарных предприятий. </w:t>
      </w:r>
      <w:r>
        <w:t>С</w:t>
      </w:r>
      <w:r w:rsidRPr="000B07DE">
        <w:t xml:space="preserve">истема управления унитарным предприятием. Отчетность, показатели экономической эффективности и пути повышения эффективности управления </w:t>
      </w:r>
      <w:proofErr w:type="spellStart"/>
      <w:r w:rsidRPr="000B07DE">
        <w:t>ГУПами</w:t>
      </w:r>
      <w:proofErr w:type="spellEnd"/>
      <w:r w:rsidRPr="000B07DE">
        <w:t xml:space="preserve"> и </w:t>
      </w:r>
      <w:proofErr w:type="spellStart"/>
      <w:r w:rsidRPr="000B07DE">
        <w:t>МУПами</w:t>
      </w:r>
      <w:proofErr w:type="spellEnd"/>
      <w:r w:rsidRPr="000B07DE">
        <w:t xml:space="preserve">. Обеспечение мотивации руководителей </w:t>
      </w:r>
      <w:proofErr w:type="spellStart"/>
      <w:r w:rsidRPr="000B07DE">
        <w:t>ГУПов</w:t>
      </w:r>
      <w:proofErr w:type="spellEnd"/>
      <w:r w:rsidRPr="000B07DE">
        <w:t xml:space="preserve"> и </w:t>
      </w:r>
      <w:proofErr w:type="spellStart"/>
      <w:r w:rsidRPr="000B07DE">
        <w:t>МУПов</w:t>
      </w:r>
      <w:proofErr w:type="spellEnd"/>
      <w:r w:rsidRPr="000B07DE">
        <w:t>. Вопросы реорганизации государственных и муниципальных унитарных предприятий. Государственные корпорации</w:t>
      </w:r>
      <w:r w:rsidR="00F619F5">
        <w:t>, государственные компании -</w:t>
      </w:r>
      <w:r w:rsidRPr="000B07DE">
        <w:t xml:space="preserve"> возникновение, необходимость, механизмы создания и </w:t>
      </w:r>
      <w:r w:rsidRPr="00691D74">
        <w:t>функционирования.</w:t>
      </w:r>
      <w:r w:rsidR="00FF3AF1" w:rsidRPr="00691D74">
        <w:t xml:space="preserve"> </w:t>
      </w:r>
      <w:r w:rsidR="000D4967" w:rsidRPr="00691D74">
        <w:t>Государственные и муниципальные учреждения</w:t>
      </w:r>
      <w:r w:rsidR="00691D74" w:rsidRPr="00691D74">
        <w:t>.</w:t>
      </w:r>
      <w:r w:rsidR="000D4967" w:rsidRPr="00691D74">
        <w:t xml:space="preserve"> Публично-правовые компании</w:t>
      </w:r>
      <w:r w:rsidR="00691D74" w:rsidRPr="00691D74">
        <w:t>.</w:t>
      </w:r>
      <w:r w:rsidR="000D4967" w:rsidRPr="00691D74">
        <w:t xml:space="preserve"> </w:t>
      </w:r>
      <w:r w:rsidRPr="00691D74">
        <w:t>Основы управления имуществом государственных и муниципальных организаций и предприятий. Понятие имущественного комплекса.</w:t>
      </w:r>
    </w:p>
    <w:p w14:paraId="68C69E13" w14:textId="77777777" w:rsidR="009E3B80" w:rsidRPr="000B07DE" w:rsidRDefault="009E3B80" w:rsidP="009E3B80">
      <w:r w:rsidRPr="000B07DE">
        <w:t>Основные мотивы участия государства в капитале акционерных обществ. Формирование государственной и муниципальной акционерной собственности.</w:t>
      </w:r>
      <w:r w:rsidR="00FF3AF1">
        <w:t xml:space="preserve"> </w:t>
      </w:r>
      <w:r w:rsidRPr="000B07DE">
        <w:t>Механизмы управления государственным (муниципальным) акционерным капиталом: институт представителей, доверительное управление, независимые директора. Особенности управления предприятиями при владении государством контрольным пакетом акций; блокирующим пакетом; «золотой акцией».</w:t>
      </w:r>
      <w:r>
        <w:t xml:space="preserve"> </w:t>
      </w:r>
      <w:r w:rsidRPr="000B07DE">
        <w:t xml:space="preserve">Органы управления акционерным обществом. Общее собрание акционеров. Высшее исполнительное руководство. Роль совета директоров в обеспечении защиты интересов акционеров. 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w:t>
      </w:r>
    </w:p>
    <w:p w14:paraId="26AB39C9" w14:textId="77777777" w:rsidR="009E3B80" w:rsidRPr="000B07DE" w:rsidRDefault="009E3B80" w:rsidP="009E3B80">
      <w:pPr>
        <w:rPr>
          <w:b/>
        </w:rPr>
      </w:pPr>
      <w:r w:rsidRPr="000B07DE">
        <w:rPr>
          <w:b/>
        </w:rPr>
        <w:t>Тема 4. Недвижимое имущество государственного и муниципального собственника</w:t>
      </w:r>
      <w:r>
        <w:rPr>
          <w:b/>
        </w:rPr>
        <w:t>.</w:t>
      </w:r>
      <w:r w:rsidRPr="002B69D1">
        <w:rPr>
          <w:b/>
        </w:rPr>
        <w:t xml:space="preserve"> </w:t>
      </w:r>
      <w:r w:rsidRPr="000B07DE">
        <w:rPr>
          <w:b/>
        </w:rPr>
        <w:t>Основы управления земельными ресурсами</w:t>
      </w:r>
    </w:p>
    <w:p w14:paraId="11D4A9AA" w14:textId="77777777" w:rsidR="009E3B80" w:rsidRPr="000B07DE" w:rsidRDefault="009E3B80" w:rsidP="009E3B80">
      <w:r w:rsidRPr="000B07DE">
        <w:t>Недвижимость: содержание понятия и необходимость сохранения государственной и муниципальной собственности на объекты недвижимости. Состав объектов недвижимого имущества, находящихся в государственной и муниципальной собственности. Механизмы управления недвижимостью, находящейся в собственности государства. Нормативно-правовая база регулирования процессов управления недвижимостью. Учет, оценка и контроль использования объектов недвижимости, находящихся в государственной и муниципальной собственности.</w:t>
      </w:r>
    </w:p>
    <w:p w14:paraId="267DA9D6" w14:textId="77777777" w:rsidR="009E3B80" w:rsidRPr="000B07DE" w:rsidRDefault="009E3B80" w:rsidP="009E3B80">
      <w:r w:rsidRPr="000B07DE">
        <w:t xml:space="preserve">Объект государственной собственности – земля: особенности использования и управления. Нормативно-правовая база регулирования земельных отношений, Земельный кодекс РФ. Категории земельных ресурсов. Земля как основа недвижимости, проблема единого объекта недвижимости. </w:t>
      </w:r>
    </w:p>
    <w:p w14:paraId="3DE950BB" w14:textId="77777777" w:rsidR="009E3B80" w:rsidRPr="000B07DE" w:rsidRDefault="009E3B80" w:rsidP="009E3B80">
      <w:r w:rsidRPr="000B07DE">
        <w:lastRenderedPageBreak/>
        <w:t>Виды собственности на землю. Разграничение государственной собственности на землю. Система управления земельными ресурсами. Планирование использования земель. Мониторинг земель. Ведение государственного земельного кадастра. Землеустройство. Государственный контроль использования и охраны земель. Оценка земельных ресурсов.</w:t>
      </w:r>
    </w:p>
    <w:p w14:paraId="3ACAF58B" w14:textId="77777777" w:rsidR="009E3B80" w:rsidRPr="000B07DE" w:rsidRDefault="009E3B80" w:rsidP="009E3B80">
      <w:r w:rsidRPr="000B07DE">
        <w:t>Основные направления совершенствования системы управления земельными ресурсами.</w:t>
      </w:r>
    </w:p>
    <w:p w14:paraId="173AA6A5" w14:textId="77777777" w:rsidR="009E3B80" w:rsidRPr="000B07DE" w:rsidRDefault="009E3B80" w:rsidP="009E3B80">
      <w:pPr>
        <w:rPr>
          <w:b/>
        </w:rPr>
      </w:pPr>
      <w:r w:rsidRPr="000B07DE">
        <w:rPr>
          <w:b/>
        </w:rPr>
        <w:t>Тема 5. Особенности управления природными объектами государственной и муниципальной собственности</w:t>
      </w:r>
    </w:p>
    <w:p w14:paraId="4017D6EB" w14:textId="77777777" w:rsidR="009E3B80" w:rsidRPr="000B07DE" w:rsidRDefault="009E3B80" w:rsidP="009E3B80">
      <w:r w:rsidRPr="000B07DE">
        <w:t>Состав природных объектов, находящихся в собственности государства и муниципальных образований. Государственное регулирование процессов недропользования. Реализация прав государственного собственника на недра. Основные формы и средства управления недрами. Проблемы управления недропользованием. Содержание прав собственности на водные объекты. Нормативно-правовая база отношений собственности на водные ресурсы. Основные принципы государственного управления в области использования и охраны водных объектов. Лесной фонд. Особенности государственного управления в области использования, охраны, защиты лесного фонда. Лесное законодательство. Платежи за пользование лесным фондом. Решение государством задач охраны окружающей среды.</w:t>
      </w:r>
    </w:p>
    <w:p w14:paraId="6D9CBA14" w14:textId="77777777" w:rsidR="009E3B80" w:rsidRPr="000B07DE" w:rsidRDefault="009E3B80" w:rsidP="009E3B80">
      <w:pPr>
        <w:rPr>
          <w:b/>
        </w:rPr>
      </w:pPr>
      <w:r w:rsidRPr="000B07DE">
        <w:rPr>
          <w:b/>
        </w:rPr>
        <w:t>Тема 6. Движимое имущество государственного и муниципального собственника</w:t>
      </w:r>
    </w:p>
    <w:p w14:paraId="309B80C3" w14:textId="77777777" w:rsidR="009E3B80" w:rsidRPr="000B07DE" w:rsidRDefault="009E3B80" w:rsidP="009E3B80">
      <w:r w:rsidRPr="000B07DE">
        <w:t>Характер движимого имущества государственного и муниципального собственника, находящегося в собственности государства, субъекта федерации, муниципального образования акции (доли, вклады) хозяйственных обществ и товариществ: движимое имущество, принадлежащее государственным и муниципальным унитарным предприятиям на праве хозяйственного ведения и государственным учреждениям, органам государственной власти, органам местного самоуправления на праве оперативного управления; движимое имущество, входящее в состав казны государства, субъекта федерации, муниципального образования (в том числе принадлежащее на обязательственных правах или находящееся в фактическом владении у юридических и физических лиц), независимо от его стоимости. Реестр движимого имущества государственного либо муниципального собственника по каждому объекту учета движимого имущества.</w:t>
      </w:r>
    </w:p>
    <w:p w14:paraId="58A7771B" w14:textId="77777777" w:rsidR="009E3B80" w:rsidRPr="000B07DE" w:rsidRDefault="009E3B80" w:rsidP="009E3B80">
      <w:pPr>
        <w:rPr>
          <w:b/>
        </w:rPr>
      </w:pPr>
      <w:r w:rsidRPr="000B07DE">
        <w:rPr>
          <w:b/>
        </w:rPr>
        <w:t>Тема 7. Интеллектуальная собственность государственного и муниципального собственника</w:t>
      </w:r>
    </w:p>
    <w:p w14:paraId="2B911E7A" w14:textId="77777777" w:rsidR="009E3B80" w:rsidRPr="00DF7FD5" w:rsidRDefault="00F70021" w:rsidP="009E3B80">
      <w:r w:rsidRPr="00DF7FD5">
        <w:lastRenderedPageBreak/>
        <w:t xml:space="preserve">Понятие и состав интеллектуальной собственности государственного и муниципального собственника. </w:t>
      </w:r>
      <w:r w:rsidR="009E3B80" w:rsidRPr="00DF7FD5">
        <w:t>Государственная политика в сфере реализации прав государства на объекты интеллектуальной собственности в сфере науки и технологий</w:t>
      </w:r>
      <w:r w:rsidRPr="00DF7FD5">
        <w:t>.</w:t>
      </w:r>
      <w:r w:rsidR="009E3B80" w:rsidRPr="00DF7FD5">
        <w:t xml:space="preserve"> Обеспечение полного использования бюджетных средств, инвестированных в научно-исследовательские, опытно-конструкторские и технологические работы. Необходимость государственного регулирования научной и научно-технической деятельности. Обеспечение правовой защиты интеллектуальной собственности и организаци</w:t>
      </w:r>
      <w:r w:rsidRPr="00DF7FD5">
        <w:t>я</w:t>
      </w:r>
      <w:r w:rsidR="009E3B80" w:rsidRPr="00DF7FD5">
        <w:t xml:space="preserve"> соответствующей инфраструктуры для ее реализации. Оценка интеллектуальной собственности при приватизации предприятий.</w:t>
      </w:r>
    </w:p>
    <w:p w14:paraId="794AF5B9" w14:textId="77777777" w:rsidR="009E3B80" w:rsidRPr="000B07DE" w:rsidRDefault="009E3B80" w:rsidP="009E3B80">
      <w:pPr>
        <w:rPr>
          <w:b/>
        </w:rPr>
      </w:pPr>
      <w:r w:rsidRPr="000B07DE">
        <w:rPr>
          <w:b/>
        </w:rPr>
        <w:t>Тема 8. Управление государственной собственностью, находящейся за рубежом</w:t>
      </w:r>
    </w:p>
    <w:p w14:paraId="4BC1BE61" w14:textId="77777777" w:rsidR="009E3B80" w:rsidRPr="000B07DE" w:rsidRDefault="009E3B80" w:rsidP="009E3B80">
      <w:r w:rsidRPr="000B07DE">
        <w:t>Движимая и недвижимая части государственной собственности Российской Федерации за рубежом. Активы в виде банковских вкладов, драгоценных металлов, ценности. Акционерный капитал, контрольный пакет акций, принадлежащие государству. Участки и здания, включающие представительские резиденции и жилые дома дипломатических и торговых представительств. Предприятия с российским капиталом. Гарнизонные и портовые сооружения для постоянных воинских команд, т.е. собственность военного характера. Собственность российских граждан, которые передали ее при жизни или завещали после своей смерти государству. Недвижимость, полученная при репарации после окончания Второй мировой войны. Иммунитет собственности РФ за рубежом. Проблемы управления недвижимостью государственного собственника, находящейся за рубежом.</w:t>
      </w:r>
    </w:p>
    <w:p w14:paraId="62B178F6" w14:textId="77777777" w:rsidR="009E3B80" w:rsidRPr="00DF7FD5" w:rsidRDefault="009E3B80" w:rsidP="009E3B80">
      <w:pPr>
        <w:rPr>
          <w:b/>
        </w:rPr>
      </w:pPr>
      <w:r w:rsidRPr="00DF7FD5">
        <w:rPr>
          <w:b/>
        </w:rPr>
        <w:t>Тема 9. Организация контроля распоряжения и эффективности использования имущественных объектов государственной и муниципальной собственности</w:t>
      </w:r>
      <w:r w:rsidR="003F1769" w:rsidRPr="00DF7FD5">
        <w:rPr>
          <w:b/>
        </w:rPr>
        <w:t>. Эффективность управления имуществом государственного и муниципального собственника.</w:t>
      </w:r>
    </w:p>
    <w:p w14:paraId="4D7A5A85" w14:textId="77777777" w:rsidR="009E3B80" w:rsidRPr="000B07DE" w:rsidRDefault="009E3B80" w:rsidP="003F1769">
      <w:pPr>
        <w:rPr>
          <w:b/>
        </w:rPr>
      </w:pPr>
      <w:r w:rsidRPr="000B07DE">
        <w:t>Понятие, виды и направления контроля в системе управления государственной и муниципальной собственностью. Полномочия и функции органов государственного управления и муниципального самоуправления области контроля использования объектов государственной и муниципальной собственности. Организация контроля эффективности использования государственной и муниципальной собственности: виды, формы, задачи, функции и критерии оценки.</w:t>
      </w:r>
      <w:r>
        <w:t xml:space="preserve"> </w:t>
      </w:r>
    </w:p>
    <w:p w14:paraId="69EF8265" w14:textId="77777777" w:rsidR="009E3B80" w:rsidRDefault="009E3B80" w:rsidP="009E3B80">
      <w:r>
        <w:t>Понятие «эффективность» и подходы к оценке эффективности управления имуществом</w:t>
      </w:r>
      <w:r w:rsidR="003F1769">
        <w:t xml:space="preserve"> </w:t>
      </w:r>
      <w:r>
        <w:t xml:space="preserve">государственного и муниципального собственника. Характеристика различных видов эффективности: бюджетной, социальной, </w:t>
      </w:r>
      <w:r>
        <w:lastRenderedPageBreak/>
        <w:t xml:space="preserve">рыночной, экономической. Нормативные основы </w:t>
      </w:r>
      <w:r w:rsidR="003F1769">
        <w:t xml:space="preserve">и методические подходы к </w:t>
      </w:r>
      <w:r>
        <w:t>оценк</w:t>
      </w:r>
      <w:r w:rsidR="003F1769">
        <w:t>е</w:t>
      </w:r>
      <w:r>
        <w:t xml:space="preserve"> эффективности управления государственным и муниципальным имуществом.</w:t>
      </w:r>
    </w:p>
    <w:p w14:paraId="246A53FB" w14:textId="77777777" w:rsidR="000B07DE" w:rsidRPr="00255E57" w:rsidRDefault="000B07DE" w:rsidP="009E3B80"/>
    <w:p w14:paraId="1E247E41" w14:textId="77777777" w:rsidR="00147C70" w:rsidRPr="0066611C" w:rsidRDefault="00147C70" w:rsidP="0066611C">
      <w:pPr>
        <w:pStyle w:val="2"/>
        <w:spacing w:before="0" w:after="0"/>
        <w:rPr>
          <w:rFonts w:ascii="Times New Roman" w:hAnsi="Times New Roman"/>
          <w:i w:val="0"/>
          <w:iCs w:val="0"/>
        </w:rPr>
      </w:pPr>
      <w:bookmarkStart w:id="30" w:name="_Toc481681204"/>
      <w:bookmarkStart w:id="31" w:name="_Toc481708680"/>
      <w:bookmarkStart w:id="32" w:name="_Toc148984050"/>
      <w:bookmarkStart w:id="33" w:name="_Toc148984091"/>
      <w:r w:rsidRPr="0066611C">
        <w:rPr>
          <w:rFonts w:ascii="Times New Roman" w:hAnsi="Times New Roman"/>
          <w:i w:val="0"/>
          <w:iCs w:val="0"/>
        </w:rPr>
        <w:t>5.2.</w:t>
      </w:r>
      <w:r w:rsidRPr="0066611C">
        <w:rPr>
          <w:rFonts w:ascii="Times New Roman" w:hAnsi="Times New Roman"/>
          <w:i w:val="0"/>
          <w:iCs w:val="0"/>
        </w:rPr>
        <w:tab/>
      </w:r>
      <w:proofErr w:type="spellStart"/>
      <w:r w:rsidRPr="0066611C">
        <w:rPr>
          <w:rFonts w:ascii="Times New Roman" w:hAnsi="Times New Roman"/>
          <w:i w:val="0"/>
          <w:iCs w:val="0"/>
        </w:rPr>
        <w:t>Учебно</w:t>
      </w:r>
      <w:proofErr w:type="spellEnd"/>
      <w:r w:rsidRPr="0066611C">
        <w:rPr>
          <w:rFonts w:ascii="Times New Roman" w:hAnsi="Times New Roman"/>
          <w:i w:val="0"/>
          <w:iCs w:val="0"/>
        </w:rPr>
        <w:t xml:space="preserve"> - тематический план</w:t>
      </w:r>
      <w:bookmarkEnd w:id="23"/>
      <w:bookmarkEnd w:id="30"/>
      <w:bookmarkEnd w:id="31"/>
      <w:bookmarkEnd w:id="32"/>
      <w:bookmarkEnd w:id="33"/>
    </w:p>
    <w:p w14:paraId="790C54AF" w14:textId="77777777" w:rsidR="00DF65E2" w:rsidRDefault="00DF65E2" w:rsidP="002F2362">
      <w:pPr>
        <w:jc w:val="center"/>
      </w:pPr>
      <w:r>
        <w:t xml:space="preserve"> </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851"/>
        <w:gridCol w:w="850"/>
        <w:gridCol w:w="993"/>
        <w:gridCol w:w="1275"/>
        <w:gridCol w:w="1276"/>
        <w:gridCol w:w="2268"/>
      </w:tblGrid>
      <w:tr w:rsidR="007D580E" w:rsidRPr="003D5B47" w14:paraId="5F9F242F" w14:textId="77777777" w:rsidTr="00950E07">
        <w:trPr>
          <w:cantSplit/>
          <w:trHeight w:val="597"/>
        </w:trPr>
        <w:tc>
          <w:tcPr>
            <w:tcW w:w="567" w:type="dxa"/>
            <w:vMerge w:val="restart"/>
            <w:shd w:val="clear" w:color="auto" w:fill="auto"/>
            <w:vAlign w:val="center"/>
          </w:tcPr>
          <w:p w14:paraId="6919ABF1" w14:textId="77777777" w:rsidR="007D580E" w:rsidRPr="003D5B47" w:rsidRDefault="007D580E" w:rsidP="00AC635C">
            <w:pPr>
              <w:pStyle w:val="a6"/>
              <w:spacing w:after="0" w:line="240" w:lineRule="auto"/>
              <w:ind w:firstLine="0"/>
              <w:jc w:val="center"/>
              <w:rPr>
                <w:b/>
                <w:bCs/>
                <w:sz w:val="24"/>
                <w:szCs w:val="24"/>
                <w:highlight w:val="yellow"/>
                <w:lang w:eastAsia="ru-RU"/>
              </w:rPr>
            </w:pPr>
            <w:r w:rsidRPr="003D5B47">
              <w:rPr>
                <w:b/>
                <w:bCs/>
                <w:sz w:val="24"/>
                <w:szCs w:val="24"/>
                <w:lang w:eastAsia="ru-RU"/>
              </w:rPr>
              <w:t>№ п</w:t>
            </w:r>
            <w:r w:rsidRPr="003D5B47">
              <w:rPr>
                <w:b/>
                <w:bCs/>
                <w:sz w:val="24"/>
                <w:szCs w:val="24"/>
                <w:lang w:val="en-US" w:eastAsia="ru-RU"/>
              </w:rPr>
              <w:t>/</w:t>
            </w:r>
            <w:r w:rsidRPr="003D5B47">
              <w:rPr>
                <w:b/>
                <w:bCs/>
                <w:sz w:val="24"/>
                <w:szCs w:val="24"/>
                <w:lang w:eastAsia="ru-RU"/>
              </w:rPr>
              <w:t>п</w:t>
            </w:r>
          </w:p>
        </w:tc>
        <w:tc>
          <w:tcPr>
            <w:tcW w:w="2835" w:type="dxa"/>
            <w:vMerge w:val="restart"/>
            <w:shd w:val="clear" w:color="auto" w:fill="auto"/>
            <w:vAlign w:val="center"/>
          </w:tcPr>
          <w:p w14:paraId="18E62BD2"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Наименование тем (разделов) дисциплины</w:t>
            </w:r>
          </w:p>
        </w:tc>
        <w:tc>
          <w:tcPr>
            <w:tcW w:w="851" w:type="dxa"/>
            <w:vMerge w:val="restart"/>
            <w:shd w:val="clear" w:color="auto" w:fill="auto"/>
            <w:vAlign w:val="center"/>
          </w:tcPr>
          <w:p w14:paraId="512BE703"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Всего</w:t>
            </w:r>
          </w:p>
        </w:tc>
        <w:tc>
          <w:tcPr>
            <w:tcW w:w="3118" w:type="dxa"/>
            <w:gridSpan w:val="3"/>
            <w:tcBorders>
              <w:bottom w:val="single" w:sz="4" w:space="0" w:color="auto"/>
            </w:tcBorders>
            <w:shd w:val="clear" w:color="auto" w:fill="auto"/>
            <w:vAlign w:val="center"/>
          </w:tcPr>
          <w:p w14:paraId="1C4A421F" w14:textId="77777777" w:rsidR="007D580E" w:rsidRDefault="007D580E" w:rsidP="007B2ED1">
            <w:pPr>
              <w:spacing w:line="240" w:lineRule="auto"/>
              <w:ind w:firstLine="0"/>
              <w:rPr>
                <w:rFonts w:eastAsia="Times New Roman"/>
                <w:b/>
                <w:bCs/>
                <w:spacing w:val="-4"/>
                <w:sz w:val="24"/>
                <w:szCs w:val="24"/>
              </w:rPr>
            </w:pPr>
            <w:r w:rsidRPr="003D5B47">
              <w:rPr>
                <w:rFonts w:eastAsia="Times New Roman"/>
                <w:b/>
                <w:bCs/>
                <w:spacing w:val="-4"/>
                <w:sz w:val="24"/>
                <w:szCs w:val="24"/>
              </w:rPr>
              <w:t>Контактная работа</w:t>
            </w:r>
            <w:r w:rsidR="003F1124">
              <w:rPr>
                <w:rFonts w:eastAsia="Times New Roman"/>
                <w:b/>
                <w:bCs/>
                <w:spacing w:val="-4"/>
                <w:sz w:val="24"/>
                <w:szCs w:val="24"/>
              </w:rPr>
              <w:t>*</w:t>
            </w:r>
            <w:r w:rsidRPr="003D5B47">
              <w:rPr>
                <w:rFonts w:eastAsia="Times New Roman"/>
                <w:b/>
                <w:bCs/>
                <w:spacing w:val="-4"/>
                <w:sz w:val="24"/>
                <w:szCs w:val="24"/>
              </w:rPr>
              <w:t xml:space="preserve"> – </w:t>
            </w:r>
          </w:p>
          <w:p w14:paraId="67D7658B" w14:textId="77777777" w:rsidR="007D580E" w:rsidRPr="003D5B47" w:rsidRDefault="007D580E" w:rsidP="007B2ED1">
            <w:pPr>
              <w:spacing w:line="240" w:lineRule="auto"/>
              <w:ind w:firstLine="0"/>
              <w:rPr>
                <w:rFonts w:eastAsia="Times New Roman"/>
                <w:b/>
                <w:bCs/>
                <w:spacing w:val="-4"/>
                <w:sz w:val="24"/>
                <w:szCs w:val="24"/>
              </w:rPr>
            </w:pPr>
            <w:r w:rsidRPr="003D5B47">
              <w:rPr>
                <w:rFonts w:eastAsia="Times New Roman"/>
                <w:b/>
                <w:bCs/>
                <w:spacing w:val="-4"/>
                <w:sz w:val="24"/>
                <w:szCs w:val="24"/>
              </w:rPr>
              <w:t>Аудиторная работа</w:t>
            </w:r>
          </w:p>
        </w:tc>
        <w:tc>
          <w:tcPr>
            <w:tcW w:w="1276" w:type="dxa"/>
            <w:vMerge w:val="restart"/>
            <w:shd w:val="clear" w:color="auto" w:fill="auto"/>
          </w:tcPr>
          <w:p w14:paraId="4D5F6DDF"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Самостоятельная работа</w:t>
            </w:r>
          </w:p>
        </w:tc>
        <w:tc>
          <w:tcPr>
            <w:tcW w:w="2268" w:type="dxa"/>
            <w:vMerge w:val="restart"/>
          </w:tcPr>
          <w:p w14:paraId="6106DED3"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Формы текущего контроля успеваемости</w:t>
            </w:r>
          </w:p>
        </w:tc>
      </w:tr>
      <w:tr w:rsidR="007D580E" w:rsidRPr="00FD6553" w14:paraId="352A7C7C" w14:textId="77777777" w:rsidTr="00950E07">
        <w:trPr>
          <w:cantSplit/>
          <w:trHeight w:val="974"/>
        </w:trPr>
        <w:tc>
          <w:tcPr>
            <w:tcW w:w="567" w:type="dxa"/>
            <w:vMerge/>
            <w:tcBorders>
              <w:bottom w:val="single" w:sz="4" w:space="0" w:color="auto"/>
            </w:tcBorders>
            <w:shd w:val="clear" w:color="auto" w:fill="auto"/>
            <w:vAlign w:val="center"/>
          </w:tcPr>
          <w:p w14:paraId="773C0F9D" w14:textId="77777777" w:rsidR="007D580E" w:rsidRPr="00FD6553" w:rsidRDefault="007D580E" w:rsidP="00AC635C">
            <w:pPr>
              <w:pStyle w:val="a6"/>
              <w:spacing w:after="0" w:line="240" w:lineRule="auto"/>
              <w:ind w:firstLine="0"/>
              <w:rPr>
                <w:sz w:val="24"/>
                <w:szCs w:val="24"/>
                <w:highlight w:val="yellow"/>
                <w:lang w:eastAsia="ru-RU"/>
              </w:rPr>
            </w:pPr>
          </w:p>
        </w:tc>
        <w:tc>
          <w:tcPr>
            <w:tcW w:w="2835" w:type="dxa"/>
            <w:vMerge/>
            <w:tcBorders>
              <w:bottom w:val="single" w:sz="4" w:space="0" w:color="auto"/>
            </w:tcBorders>
            <w:shd w:val="clear" w:color="auto" w:fill="auto"/>
            <w:vAlign w:val="center"/>
          </w:tcPr>
          <w:p w14:paraId="562FF37E" w14:textId="77777777" w:rsidR="007D580E" w:rsidRPr="00994786" w:rsidRDefault="007D580E" w:rsidP="00AC635C">
            <w:pPr>
              <w:pStyle w:val="a6"/>
              <w:spacing w:after="0" w:line="240" w:lineRule="auto"/>
              <w:ind w:firstLine="0"/>
              <w:rPr>
                <w:sz w:val="24"/>
                <w:szCs w:val="24"/>
                <w:lang w:eastAsia="ru-RU"/>
              </w:rPr>
            </w:pPr>
          </w:p>
        </w:tc>
        <w:tc>
          <w:tcPr>
            <w:tcW w:w="851" w:type="dxa"/>
            <w:vMerge/>
            <w:tcBorders>
              <w:bottom w:val="single" w:sz="4" w:space="0" w:color="auto"/>
            </w:tcBorders>
            <w:shd w:val="clear" w:color="auto" w:fill="auto"/>
            <w:vAlign w:val="center"/>
          </w:tcPr>
          <w:p w14:paraId="089D138D" w14:textId="77777777" w:rsidR="007D580E" w:rsidRPr="00994786" w:rsidRDefault="007D580E" w:rsidP="00AC635C">
            <w:pPr>
              <w:pStyle w:val="a6"/>
              <w:spacing w:after="0" w:line="240" w:lineRule="auto"/>
              <w:ind w:firstLine="0"/>
              <w:rPr>
                <w:sz w:val="24"/>
                <w:szCs w:val="24"/>
                <w:lang w:eastAsia="ru-RU"/>
              </w:rPr>
            </w:pPr>
          </w:p>
        </w:tc>
        <w:tc>
          <w:tcPr>
            <w:tcW w:w="850" w:type="dxa"/>
            <w:tcBorders>
              <w:bottom w:val="single" w:sz="4" w:space="0" w:color="auto"/>
            </w:tcBorders>
            <w:shd w:val="clear" w:color="auto" w:fill="auto"/>
            <w:vAlign w:val="center"/>
          </w:tcPr>
          <w:p w14:paraId="0D03B57C" w14:textId="77777777" w:rsidR="007D580E" w:rsidRPr="003D5B47" w:rsidRDefault="007D580E" w:rsidP="00AC635C">
            <w:pPr>
              <w:pStyle w:val="a6"/>
              <w:spacing w:after="0" w:line="240" w:lineRule="auto"/>
              <w:ind w:firstLine="0"/>
              <w:jc w:val="center"/>
              <w:rPr>
                <w:sz w:val="20"/>
                <w:szCs w:val="20"/>
                <w:lang w:eastAsia="ru-RU"/>
              </w:rPr>
            </w:pPr>
            <w:r w:rsidRPr="003D5B47">
              <w:rPr>
                <w:sz w:val="20"/>
                <w:szCs w:val="20"/>
                <w:lang w:eastAsia="ru-RU"/>
              </w:rPr>
              <w:t>Общая</w:t>
            </w:r>
            <w:r w:rsidR="00950E07">
              <w:rPr>
                <w:sz w:val="20"/>
                <w:szCs w:val="20"/>
                <w:lang w:eastAsia="ru-RU"/>
              </w:rPr>
              <w:t xml:space="preserve">, в </w:t>
            </w:r>
            <w:proofErr w:type="spellStart"/>
            <w:r w:rsidR="00950E07">
              <w:rPr>
                <w:sz w:val="20"/>
                <w:szCs w:val="20"/>
                <w:lang w:eastAsia="ru-RU"/>
              </w:rPr>
              <w:t>т.ч</w:t>
            </w:r>
            <w:proofErr w:type="spellEnd"/>
            <w:r w:rsidR="00950E07">
              <w:rPr>
                <w:sz w:val="20"/>
                <w:szCs w:val="20"/>
                <w:lang w:eastAsia="ru-RU"/>
              </w:rPr>
              <w:t>.</w:t>
            </w:r>
          </w:p>
        </w:tc>
        <w:tc>
          <w:tcPr>
            <w:tcW w:w="993" w:type="dxa"/>
            <w:tcBorders>
              <w:bottom w:val="single" w:sz="4" w:space="0" w:color="auto"/>
            </w:tcBorders>
            <w:shd w:val="clear" w:color="auto" w:fill="auto"/>
            <w:vAlign w:val="center"/>
          </w:tcPr>
          <w:p w14:paraId="6255FE6E" w14:textId="77777777" w:rsidR="007D580E" w:rsidRPr="003D5B47" w:rsidRDefault="007D580E" w:rsidP="00AC635C">
            <w:pPr>
              <w:pStyle w:val="a6"/>
              <w:spacing w:after="0" w:line="240" w:lineRule="auto"/>
              <w:ind w:firstLine="0"/>
              <w:jc w:val="center"/>
              <w:rPr>
                <w:sz w:val="20"/>
                <w:szCs w:val="20"/>
                <w:lang w:eastAsia="ru-RU"/>
              </w:rPr>
            </w:pPr>
            <w:r w:rsidRPr="003D5B47">
              <w:rPr>
                <w:sz w:val="20"/>
                <w:szCs w:val="20"/>
                <w:lang w:eastAsia="ru-RU"/>
              </w:rPr>
              <w:t>Лекции</w:t>
            </w:r>
          </w:p>
        </w:tc>
        <w:tc>
          <w:tcPr>
            <w:tcW w:w="1275" w:type="dxa"/>
            <w:tcBorders>
              <w:bottom w:val="single" w:sz="4" w:space="0" w:color="auto"/>
            </w:tcBorders>
            <w:shd w:val="clear" w:color="auto" w:fill="auto"/>
            <w:vAlign w:val="center"/>
          </w:tcPr>
          <w:p w14:paraId="180EBE7F" w14:textId="77777777" w:rsidR="007D580E" w:rsidRPr="003D5B47" w:rsidRDefault="007D580E" w:rsidP="00AC635C">
            <w:pPr>
              <w:spacing w:line="240" w:lineRule="auto"/>
              <w:ind w:firstLine="0"/>
              <w:jc w:val="center"/>
              <w:rPr>
                <w:sz w:val="20"/>
                <w:szCs w:val="20"/>
              </w:rPr>
            </w:pPr>
            <w:r w:rsidRPr="003D5B47">
              <w:rPr>
                <w:rFonts w:eastAsia="Times New Roman"/>
                <w:spacing w:val="-4"/>
                <w:sz w:val="20"/>
                <w:szCs w:val="20"/>
              </w:rPr>
              <w:t>Семинары, практические занятия</w:t>
            </w:r>
          </w:p>
        </w:tc>
        <w:tc>
          <w:tcPr>
            <w:tcW w:w="1276" w:type="dxa"/>
            <w:vMerge/>
            <w:tcBorders>
              <w:bottom w:val="single" w:sz="4" w:space="0" w:color="auto"/>
            </w:tcBorders>
            <w:shd w:val="clear" w:color="auto" w:fill="auto"/>
            <w:vAlign w:val="center"/>
          </w:tcPr>
          <w:p w14:paraId="08AEBD45" w14:textId="77777777" w:rsidR="007D580E" w:rsidRPr="00994786" w:rsidRDefault="007D580E" w:rsidP="00AC635C">
            <w:pPr>
              <w:pStyle w:val="a6"/>
              <w:spacing w:after="0" w:line="240" w:lineRule="auto"/>
              <w:ind w:firstLine="0"/>
              <w:rPr>
                <w:sz w:val="24"/>
                <w:szCs w:val="24"/>
                <w:lang w:eastAsia="ru-RU"/>
              </w:rPr>
            </w:pPr>
          </w:p>
        </w:tc>
        <w:tc>
          <w:tcPr>
            <w:tcW w:w="2268" w:type="dxa"/>
            <w:vMerge/>
            <w:tcBorders>
              <w:bottom w:val="single" w:sz="4" w:space="0" w:color="auto"/>
            </w:tcBorders>
          </w:tcPr>
          <w:p w14:paraId="329FBD36" w14:textId="77777777" w:rsidR="007D580E" w:rsidRPr="00994786" w:rsidRDefault="007D580E" w:rsidP="00AC635C">
            <w:pPr>
              <w:pStyle w:val="a6"/>
              <w:spacing w:after="0" w:line="240" w:lineRule="auto"/>
              <w:ind w:firstLine="0"/>
              <w:rPr>
                <w:sz w:val="24"/>
                <w:szCs w:val="24"/>
                <w:lang w:eastAsia="ru-RU"/>
              </w:rPr>
            </w:pPr>
          </w:p>
        </w:tc>
      </w:tr>
      <w:tr w:rsidR="007D580E" w:rsidRPr="00FD6553" w14:paraId="5E3F2388" w14:textId="77777777" w:rsidTr="00950E07">
        <w:tc>
          <w:tcPr>
            <w:tcW w:w="567" w:type="dxa"/>
            <w:shd w:val="clear" w:color="auto" w:fill="auto"/>
            <w:vAlign w:val="center"/>
          </w:tcPr>
          <w:p w14:paraId="39F67FE8" w14:textId="77777777" w:rsidR="007D580E" w:rsidRPr="00994786" w:rsidRDefault="007D580E" w:rsidP="00AC635C">
            <w:pPr>
              <w:pStyle w:val="a6"/>
              <w:spacing w:after="0" w:line="240" w:lineRule="auto"/>
              <w:ind w:firstLine="0"/>
              <w:jc w:val="center"/>
              <w:rPr>
                <w:sz w:val="20"/>
                <w:szCs w:val="24"/>
                <w:lang w:eastAsia="ru-RU"/>
              </w:rPr>
            </w:pPr>
            <w:r w:rsidRPr="00994786">
              <w:rPr>
                <w:sz w:val="20"/>
                <w:szCs w:val="24"/>
                <w:lang w:eastAsia="ru-RU"/>
              </w:rPr>
              <w:t>1</w:t>
            </w:r>
          </w:p>
        </w:tc>
        <w:tc>
          <w:tcPr>
            <w:tcW w:w="2835" w:type="dxa"/>
            <w:shd w:val="clear" w:color="auto" w:fill="auto"/>
            <w:vAlign w:val="center"/>
          </w:tcPr>
          <w:p w14:paraId="4095BF79" w14:textId="77777777" w:rsidR="007D580E" w:rsidRPr="00994786" w:rsidRDefault="007D580E" w:rsidP="00AC635C">
            <w:pPr>
              <w:spacing w:line="240" w:lineRule="auto"/>
              <w:ind w:firstLine="0"/>
              <w:jc w:val="center"/>
              <w:rPr>
                <w:sz w:val="24"/>
                <w:szCs w:val="24"/>
              </w:rPr>
            </w:pPr>
            <w:r w:rsidRPr="00994786">
              <w:rPr>
                <w:sz w:val="24"/>
                <w:szCs w:val="24"/>
              </w:rPr>
              <w:t>2</w:t>
            </w:r>
          </w:p>
        </w:tc>
        <w:tc>
          <w:tcPr>
            <w:tcW w:w="851" w:type="dxa"/>
            <w:shd w:val="clear" w:color="auto" w:fill="auto"/>
            <w:vAlign w:val="center"/>
          </w:tcPr>
          <w:p w14:paraId="4BDF56C7"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3</w:t>
            </w:r>
          </w:p>
        </w:tc>
        <w:tc>
          <w:tcPr>
            <w:tcW w:w="850" w:type="dxa"/>
            <w:shd w:val="clear" w:color="auto" w:fill="auto"/>
            <w:vAlign w:val="center"/>
          </w:tcPr>
          <w:p w14:paraId="5210F79E"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4</w:t>
            </w:r>
          </w:p>
        </w:tc>
        <w:tc>
          <w:tcPr>
            <w:tcW w:w="993" w:type="dxa"/>
            <w:shd w:val="clear" w:color="auto" w:fill="auto"/>
            <w:vAlign w:val="center"/>
          </w:tcPr>
          <w:p w14:paraId="6FF854BE"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5</w:t>
            </w:r>
          </w:p>
        </w:tc>
        <w:tc>
          <w:tcPr>
            <w:tcW w:w="1275" w:type="dxa"/>
            <w:shd w:val="clear" w:color="auto" w:fill="auto"/>
            <w:vAlign w:val="center"/>
          </w:tcPr>
          <w:p w14:paraId="24D7EFE4"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6</w:t>
            </w:r>
          </w:p>
        </w:tc>
        <w:tc>
          <w:tcPr>
            <w:tcW w:w="1276" w:type="dxa"/>
            <w:shd w:val="clear" w:color="auto" w:fill="auto"/>
            <w:vAlign w:val="center"/>
          </w:tcPr>
          <w:p w14:paraId="0B1AC2D7"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8</w:t>
            </w:r>
          </w:p>
        </w:tc>
        <w:tc>
          <w:tcPr>
            <w:tcW w:w="2268" w:type="dxa"/>
          </w:tcPr>
          <w:p w14:paraId="1CB170BF"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9</w:t>
            </w:r>
          </w:p>
        </w:tc>
      </w:tr>
      <w:tr w:rsidR="007D580E" w:rsidRPr="00FD6553" w14:paraId="45DED529" w14:textId="77777777" w:rsidTr="00950E07">
        <w:trPr>
          <w:trHeight w:val="1620"/>
        </w:trPr>
        <w:tc>
          <w:tcPr>
            <w:tcW w:w="567" w:type="dxa"/>
            <w:shd w:val="clear" w:color="auto" w:fill="auto"/>
            <w:vAlign w:val="center"/>
          </w:tcPr>
          <w:p w14:paraId="3742F192" w14:textId="77777777" w:rsidR="007D580E" w:rsidRPr="00994786" w:rsidRDefault="007D580E" w:rsidP="00AC635C">
            <w:pPr>
              <w:pStyle w:val="a6"/>
              <w:spacing w:after="0" w:line="240" w:lineRule="auto"/>
              <w:ind w:firstLine="0"/>
              <w:rPr>
                <w:sz w:val="20"/>
                <w:szCs w:val="24"/>
                <w:lang w:eastAsia="ru-RU"/>
              </w:rPr>
            </w:pPr>
            <w:r w:rsidRPr="00994786">
              <w:rPr>
                <w:sz w:val="20"/>
                <w:szCs w:val="24"/>
                <w:lang w:eastAsia="ru-RU"/>
              </w:rPr>
              <w:t>1</w:t>
            </w:r>
          </w:p>
        </w:tc>
        <w:tc>
          <w:tcPr>
            <w:tcW w:w="2835" w:type="dxa"/>
            <w:shd w:val="clear" w:color="auto" w:fill="auto"/>
          </w:tcPr>
          <w:p w14:paraId="1E3A4DBA" w14:textId="77777777" w:rsidR="007D580E" w:rsidRPr="00B403B9" w:rsidRDefault="007D580E" w:rsidP="00950E07">
            <w:pPr>
              <w:spacing w:line="240" w:lineRule="auto"/>
              <w:ind w:firstLine="0"/>
              <w:jc w:val="left"/>
              <w:rPr>
                <w:sz w:val="24"/>
              </w:rPr>
            </w:pPr>
            <w:r w:rsidRPr="00B403B9">
              <w:rPr>
                <w:sz w:val="24"/>
              </w:rPr>
              <w:t xml:space="preserve">Тема 1. </w:t>
            </w:r>
            <w:r w:rsidRPr="00A2338A">
              <w:rPr>
                <w:sz w:val="24"/>
              </w:rPr>
              <w:t>Государственное и муниципальное имущество в системе отношений собственности</w:t>
            </w:r>
            <w:r>
              <w:rPr>
                <w:sz w:val="24"/>
              </w:rPr>
              <w:t xml:space="preserve">. </w:t>
            </w:r>
            <w:r w:rsidRPr="00A2338A">
              <w:rPr>
                <w:sz w:val="24"/>
              </w:rPr>
              <w:t xml:space="preserve">Формирование состава и структуры имущественных объектов </w:t>
            </w:r>
            <w:r w:rsidR="00950E07">
              <w:rPr>
                <w:sz w:val="24"/>
              </w:rPr>
              <w:t>г</w:t>
            </w:r>
            <w:r w:rsidRPr="00A2338A">
              <w:rPr>
                <w:sz w:val="24"/>
              </w:rPr>
              <w:t>осударственной и муниципальной собственности</w:t>
            </w:r>
          </w:p>
        </w:tc>
        <w:tc>
          <w:tcPr>
            <w:tcW w:w="851" w:type="dxa"/>
            <w:shd w:val="clear" w:color="auto" w:fill="auto"/>
            <w:vAlign w:val="center"/>
          </w:tcPr>
          <w:p w14:paraId="3DC48A53"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16</w:t>
            </w:r>
          </w:p>
        </w:tc>
        <w:tc>
          <w:tcPr>
            <w:tcW w:w="850" w:type="dxa"/>
            <w:shd w:val="clear" w:color="auto" w:fill="auto"/>
            <w:vAlign w:val="center"/>
          </w:tcPr>
          <w:p w14:paraId="37FB5D02"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6</w:t>
            </w:r>
          </w:p>
        </w:tc>
        <w:tc>
          <w:tcPr>
            <w:tcW w:w="993" w:type="dxa"/>
            <w:shd w:val="clear" w:color="auto" w:fill="auto"/>
            <w:vAlign w:val="center"/>
          </w:tcPr>
          <w:p w14:paraId="412BDAD0"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2</w:t>
            </w:r>
          </w:p>
        </w:tc>
        <w:tc>
          <w:tcPr>
            <w:tcW w:w="1275" w:type="dxa"/>
            <w:shd w:val="clear" w:color="auto" w:fill="auto"/>
            <w:vAlign w:val="center"/>
          </w:tcPr>
          <w:p w14:paraId="4A76232C"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4</w:t>
            </w:r>
          </w:p>
        </w:tc>
        <w:tc>
          <w:tcPr>
            <w:tcW w:w="1276" w:type="dxa"/>
            <w:shd w:val="clear" w:color="auto" w:fill="auto"/>
            <w:vAlign w:val="center"/>
          </w:tcPr>
          <w:p w14:paraId="31301F02"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1E226945" w14:textId="77777777" w:rsidR="007D580E" w:rsidRPr="00994786" w:rsidRDefault="007D580E" w:rsidP="00AC635C">
            <w:pPr>
              <w:pStyle w:val="a6"/>
              <w:spacing w:after="0" w:line="240" w:lineRule="auto"/>
              <w:ind w:firstLine="0"/>
              <w:rPr>
                <w:sz w:val="24"/>
                <w:szCs w:val="24"/>
                <w:lang w:eastAsia="ru-RU"/>
              </w:rPr>
            </w:pPr>
            <w:r w:rsidRPr="00994786">
              <w:rPr>
                <w:sz w:val="24"/>
                <w:szCs w:val="24"/>
                <w:lang w:eastAsia="ru-RU"/>
              </w:rPr>
              <w:t>Опрос. Обсуждение дискуссионных вопросов. Решение задач и тестов.</w:t>
            </w:r>
          </w:p>
          <w:p w14:paraId="292D31DE" w14:textId="77777777" w:rsidR="007D580E" w:rsidRPr="00994786" w:rsidRDefault="007D580E" w:rsidP="00AC635C">
            <w:pPr>
              <w:pStyle w:val="a6"/>
              <w:spacing w:after="0" w:line="240" w:lineRule="auto"/>
              <w:ind w:firstLine="0"/>
              <w:rPr>
                <w:sz w:val="24"/>
                <w:szCs w:val="24"/>
                <w:lang w:eastAsia="ru-RU"/>
              </w:rPr>
            </w:pPr>
            <w:r w:rsidRPr="00994786">
              <w:rPr>
                <w:sz w:val="24"/>
                <w:szCs w:val="24"/>
                <w:lang w:eastAsia="ru-RU"/>
              </w:rPr>
              <w:t>Мини - тестирование.</w:t>
            </w:r>
          </w:p>
        </w:tc>
      </w:tr>
      <w:tr w:rsidR="007D580E" w:rsidRPr="00FD6553" w14:paraId="01AD5A69" w14:textId="77777777" w:rsidTr="00950E07">
        <w:tc>
          <w:tcPr>
            <w:tcW w:w="567" w:type="dxa"/>
            <w:shd w:val="clear" w:color="auto" w:fill="auto"/>
            <w:vAlign w:val="center"/>
          </w:tcPr>
          <w:p w14:paraId="10A452A0"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2</w:t>
            </w:r>
          </w:p>
        </w:tc>
        <w:tc>
          <w:tcPr>
            <w:tcW w:w="2835" w:type="dxa"/>
            <w:shd w:val="clear" w:color="auto" w:fill="auto"/>
          </w:tcPr>
          <w:p w14:paraId="0B02779B" w14:textId="77777777" w:rsidR="007D580E" w:rsidRPr="00B403B9" w:rsidRDefault="007D580E" w:rsidP="007D580E">
            <w:pPr>
              <w:spacing w:line="240" w:lineRule="auto"/>
              <w:ind w:firstLine="0"/>
              <w:jc w:val="left"/>
              <w:rPr>
                <w:sz w:val="24"/>
              </w:rPr>
            </w:pPr>
            <w:r w:rsidRPr="00B403B9">
              <w:rPr>
                <w:sz w:val="24"/>
              </w:rPr>
              <w:t xml:space="preserve">Тема </w:t>
            </w:r>
            <w:r>
              <w:rPr>
                <w:sz w:val="24"/>
              </w:rPr>
              <w:t>2</w:t>
            </w:r>
            <w:r w:rsidRPr="00B403B9">
              <w:rPr>
                <w:sz w:val="24"/>
              </w:rPr>
              <w:t xml:space="preserve">. </w:t>
            </w:r>
            <w:r w:rsidRPr="00A2338A">
              <w:rPr>
                <w:sz w:val="24"/>
              </w:rPr>
              <w:t>Система управления государственной и муниципальной собственностью и имуществом</w:t>
            </w:r>
          </w:p>
        </w:tc>
        <w:tc>
          <w:tcPr>
            <w:tcW w:w="851" w:type="dxa"/>
            <w:shd w:val="clear" w:color="auto" w:fill="auto"/>
            <w:vAlign w:val="center"/>
          </w:tcPr>
          <w:p w14:paraId="78B3209D"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18</w:t>
            </w:r>
          </w:p>
        </w:tc>
        <w:tc>
          <w:tcPr>
            <w:tcW w:w="850" w:type="dxa"/>
            <w:shd w:val="clear" w:color="auto" w:fill="auto"/>
            <w:vAlign w:val="center"/>
          </w:tcPr>
          <w:p w14:paraId="0AF726CB"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8</w:t>
            </w:r>
          </w:p>
        </w:tc>
        <w:tc>
          <w:tcPr>
            <w:tcW w:w="993" w:type="dxa"/>
            <w:shd w:val="clear" w:color="auto" w:fill="auto"/>
            <w:vAlign w:val="center"/>
          </w:tcPr>
          <w:p w14:paraId="4697E1AF"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2</w:t>
            </w:r>
          </w:p>
        </w:tc>
        <w:tc>
          <w:tcPr>
            <w:tcW w:w="1275" w:type="dxa"/>
            <w:shd w:val="clear" w:color="auto" w:fill="auto"/>
            <w:vAlign w:val="center"/>
          </w:tcPr>
          <w:p w14:paraId="4BB9C94B"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6</w:t>
            </w:r>
          </w:p>
        </w:tc>
        <w:tc>
          <w:tcPr>
            <w:tcW w:w="1276" w:type="dxa"/>
            <w:shd w:val="clear" w:color="auto" w:fill="auto"/>
            <w:vAlign w:val="center"/>
          </w:tcPr>
          <w:p w14:paraId="316C3078"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1E8C267D" w14:textId="77777777" w:rsidR="007D580E" w:rsidRPr="00994786" w:rsidRDefault="007D580E" w:rsidP="00546A2E">
            <w:pPr>
              <w:pStyle w:val="a6"/>
              <w:spacing w:after="0" w:line="240" w:lineRule="auto"/>
              <w:ind w:firstLine="0"/>
              <w:rPr>
                <w:sz w:val="24"/>
                <w:szCs w:val="24"/>
                <w:lang w:eastAsia="ru-RU"/>
              </w:rPr>
            </w:pPr>
            <w:r w:rsidRPr="00994786">
              <w:rPr>
                <w:sz w:val="24"/>
                <w:szCs w:val="24"/>
                <w:lang w:eastAsia="ru-RU"/>
              </w:rPr>
              <w:t>Опрос. Обсуждение дискуссионных вопросов. Решение задач и тестов.</w:t>
            </w:r>
          </w:p>
        </w:tc>
      </w:tr>
      <w:tr w:rsidR="007D580E" w:rsidRPr="00FD6553" w14:paraId="790ADA1D" w14:textId="77777777" w:rsidTr="00950E07">
        <w:trPr>
          <w:trHeight w:val="1540"/>
        </w:trPr>
        <w:tc>
          <w:tcPr>
            <w:tcW w:w="567" w:type="dxa"/>
            <w:shd w:val="clear" w:color="auto" w:fill="auto"/>
            <w:vAlign w:val="center"/>
          </w:tcPr>
          <w:p w14:paraId="72722F2E"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3</w:t>
            </w:r>
          </w:p>
        </w:tc>
        <w:tc>
          <w:tcPr>
            <w:tcW w:w="2835" w:type="dxa"/>
            <w:shd w:val="clear" w:color="auto" w:fill="auto"/>
          </w:tcPr>
          <w:p w14:paraId="2188EB08" w14:textId="77777777" w:rsidR="007D580E" w:rsidRPr="00B403B9" w:rsidRDefault="007D580E" w:rsidP="007D580E">
            <w:pPr>
              <w:spacing w:line="240" w:lineRule="auto"/>
              <w:ind w:firstLine="0"/>
              <w:jc w:val="left"/>
              <w:rPr>
                <w:sz w:val="24"/>
              </w:rPr>
            </w:pPr>
            <w:r w:rsidRPr="00B403B9">
              <w:rPr>
                <w:sz w:val="24"/>
              </w:rPr>
              <w:t xml:space="preserve">Тема </w:t>
            </w:r>
            <w:r>
              <w:rPr>
                <w:sz w:val="24"/>
              </w:rPr>
              <w:t>3</w:t>
            </w:r>
            <w:r w:rsidRPr="00B403B9">
              <w:rPr>
                <w:sz w:val="24"/>
              </w:rPr>
              <w:t xml:space="preserve">. </w:t>
            </w:r>
            <w:r>
              <w:rPr>
                <w:sz w:val="24"/>
              </w:rPr>
              <w:t xml:space="preserve">Управление имуществом и имущественным комплексом </w:t>
            </w:r>
            <w:r w:rsidRPr="00A2338A">
              <w:rPr>
                <w:sz w:val="24"/>
              </w:rPr>
              <w:t>государственных и муниципальных предприятий и организаций</w:t>
            </w:r>
            <w:r>
              <w:rPr>
                <w:sz w:val="24"/>
              </w:rPr>
              <w:t>. Акционерная собственность государства</w:t>
            </w:r>
          </w:p>
        </w:tc>
        <w:tc>
          <w:tcPr>
            <w:tcW w:w="851" w:type="dxa"/>
            <w:shd w:val="clear" w:color="auto" w:fill="auto"/>
            <w:vAlign w:val="center"/>
          </w:tcPr>
          <w:p w14:paraId="1CAD4AEE"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24</w:t>
            </w:r>
          </w:p>
        </w:tc>
        <w:tc>
          <w:tcPr>
            <w:tcW w:w="850" w:type="dxa"/>
            <w:shd w:val="clear" w:color="auto" w:fill="auto"/>
            <w:vAlign w:val="center"/>
          </w:tcPr>
          <w:p w14:paraId="3F2048B4" w14:textId="77777777" w:rsidR="007D580E" w:rsidRPr="0038432C" w:rsidRDefault="00732A2B" w:rsidP="00E17D95">
            <w:pPr>
              <w:pStyle w:val="a6"/>
              <w:spacing w:after="0" w:line="240" w:lineRule="auto"/>
              <w:ind w:firstLine="0"/>
              <w:jc w:val="center"/>
              <w:rPr>
                <w:sz w:val="22"/>
                <w:szCs w:val="24"/>
                <w:lang w:eastAsia="ru-RU"/>
              </w:rPr>
            </w:pPr>
            <w:r>
              <w:rPr>
                <w:sz w:val="22"/>
                <w:szCs w:val="24"/>
                <w:lang w:eastAsia="ru-RU"/>
              </w:rPr>
              <w:t>10</w:t>
            </w:r>
          </w:p>
        </w:tc>
        <w:tc>
          <w:tcPr>
            <w:tcW w:w="993" w:type="dxa"/>
            <w:shd w:val="clear" w:color="auto" w:fill="auto"/>
            <w:vAlign w:val="center"/>
          </w:tcPr>
          <w:p w14:paraId="5491FCBA" w14:textId="77777777" w:rsidR="007D580E" w:rsidRPr="00732A2B" w:rsidRDefault="00FF3AF1" w:rsidP="00E17D95">
            <w:pPr>
              <w:pStyle w:val="a6"/>
              <w:spacing w:after="0" w:line="240" w:lineRule="auto"/>
              <w:ind w:firstLine="0"/>
              <w:jc w:val="center"/>
              <w:rPr>
                <w:sz w:val="22"/>
                <w:szCs w:val="24"/>
                <w:lang w:eastAsia="ru-RU"/>
              </w:rPr>
            </w:pPr>
            <w:r w:rsidRPr="00732A2B">
              <w:rPr>
                <w:sz w:val="22"/>
                <w:szCs w:val="24"/>
                <w:lang w:eastAsia="ru-RU"/>
              </w:rPr>
              <w:t>4</w:t>
            </w:r>
          </w:p>
        </w:tc>
        <w:tc>
          <w:tcPr>
            <w:tcW w:w="1275" w:type="dxa"/>
            <w:shd w:val="clear" w:color="auto" w:fill="auto"/>
            <w:vAlign w:val="center"/>
          </w:tcPr>
          <w:p w14:paraId="7F995584" w14:textId="77777777" w:rsidR="007D580E" w:rsidRPr="00732A2B" w:rsidRDefault="00FF3AF1" w:rsidP="00E17D95">
            <w:pPr>
              <w:pStyle w:val="a6"/>
              <w:spacing w:after="0" w:line="240" w:lineRule="auto"/>
              <w:ind w:firstLine="0"/>
              <w:jc w:val="center"/>
              <w:rPr>
                <w:sz w:val="22"/>
                <w:szCs w:val="24"/>
                <w:lang w:eastAsia="ru-RU"/>
              </w:rPr>
            </w:pPr>
            <w:r w:rsidRPr="00732A2B">
              <w:rPr>
                <w:sz w:val="22"/>
                <w:szCs w:val="24"/>
                <w:lang w:eastAsia="ru-RU"/>
              </w:rPr>
              <w:t>6</w:t>
            </w:r>
          </w:p>
        </w:tc>
        <w:tc>
          <w:tcPr>
            <w:tcW w:w="1276" w:type="dxa"/>
            <w:shd w:val="clear" w:color="auto" w:fill="auto"/>
            <w:vAlign w:val="center"/>
          </w:tcPr>
          <w:p w14:paraId="3872A303"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14</w:t>
            </w:r>
          </w:p>
        </w:tc>
        <w:tc>
          <w:tcPr>
            <w:tcW w:w="2268" w:type="dxa"/>
          </w:tcPr>
          <w:p w14:paraId="20E47FE3" w14:textId="77777777" w:rsidR="007D580E" w:rsidRPr="00994786" w:rsidRDefault="007D580E" w:rsidP="00546A2E">
            <w:pPr>
              <w:pStyle w:val="a6"/>
              <w:spacing w:after="0" w:line="240" w:lineRule="auto"/>
              <w:ind w:firstLine="0"/>
              <w:rPr>
                <w:sz w:val="24"/>
                <w:szCs w:val="24"/>
                <w:lang w:eastAsia="ru-RU"/>
              </w:rPr>
            </w:pPr>
            <w:r w:rsidRPr="00994786">
              <w:rPr>
                <w:sz w:val="24"/>
                <w:szCs w:val="24"/>
                <w:lang w:eastAsia="ru-RU"/>
              </w:rPr>
              <w:t>Опрос. Обсуждение дискуссионных вопросов. Решение задач и тестов.</w:t>
            </w:r>
          </w:p>
        </w:tc>
      </w:tr>
      <w:tr w:rsidR="007D580E" w:rsidRPr="00FD6553" w14:paraId="7F29ED69" w14:textId="77777777" w:rsidTr="00950E07">
        <w:tc>
          <w:tcPr>
            <w:tcW w:w="567" w:type="dxa"/>
            <w:shd w:val="clear" w:color="auto" w:fill="auto"/>
            <w:vAlign w:val="center"/>
          </w:tcPr>
          <w:p w14:paraId="305E82A6"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4</w:t>
            </w:r>
          </w:p>
        </w:tc>
        <w:tc>
          <w:tcPr>
            <w:tcW w:w="2835" w:type="dxa"/>
            <w:shd w:val="clear" w:color="auto" w:fill="auto"/>
          </w:tcPr>
          <w:p w14:paraId="34C6D460" w14:textId="77777777" w:rsidR="007D580E" w:rsidRPr="00B403B9" w:rsidRDefault="007D580E" w:rsidP="007D580E">
            <w:pPr>
              <w:spacing w:line="240" w:lineRule="auto"/>
              <w:ind w:firstLine="0"/>
              <w:jc w:val="left"/>
              <w:rPr>
                <w:sz w:val="24"/>
              </w:rPr>
            </w:pPr>
            <w:r w:rsidRPr="00B403B9">
              <w:rPr>
                <w:sz w:val="24"/>
              </w:rPr>
              <w:t xml:space="preserve">Тема </w:t>
            </w:r>
            <w:r>
              <w:rPr>
                <w:sz w:val="24"/>
              </w:rPr>
              <w:t>4</w:t>
            </w:r>
            <w:r w:rsidRPr="00B403B9">
              <w:rPr>
                <w:sz w:val="24"/>
              </w:rPr>
              <w:t xml:space="preserve">. </w:t>
            </w:r>
            <w:r w:rsidRPr="00A2338A">
              <w:rPr>
                <w:sz w:val="24"/>
              </w:rPr>
              <w:t>Недвижимое имущество государственного и муниципального собственника</w:t>
            </w:r>
            <w:r>
              <w:rPr>
                <w:sz w:val="24"/>
              </w:rPr>
              <w:t xml:space="preserve">. </w:t>
            </w:r>
            <w:r w:rsidRPr="00B403B9">
              <w:rPr>
                <w:sz w:val="24"/>
              </w:rPr>
              <w:t>Основы</w:t>
            </w:r>
            <w:r>
              <w:rPr>
                <w:sz w:val="24"/>
              </w:rPr>
              <w:t xml:space="preserve"> </w:t>
            </w:r>
            <w:r w:rsidRPr="00B403B9">
              <w:rPr>
                <w:sz w:val="24"/>
              </w:rPr>
              <w:t>управления земельными</w:t>
            </w:r>
            <w:r>
              <w:rPr>
                <w:sz w:val="24"/>
              </w:rPr>
              <w:t xml:space="preserve"> </w:t>
            </w:r>
            <w:r w:rsidRPr="00B403B9">
              <w:rPr>
                <w:sz w:val="24"/>
              </w:rPr>
              <w:t>ресурсами</w:t>
            </w:r>
          </w:p>
        </w:tc>
        <w:tc>
          <w:tcPr>
            <w:tcW w:w="851" w:type="dxa"/>
            <w:shd w:val="clear" w:color="auto" w:fill="auto"/>
            <w:vAlign w:val="center"/>
          </w:tcPr>
          <w:p w14:paraId="4ACE37F2"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18</w:t>
            </w:r>
          </w:p>
        </w:tc>
        <w:tc>
          <w:tcPr>
            <w:tcW w:w="850" w:type="dxa"/>
            <w:shd w:val="clear" w:color="auto" w:fill="auto"/>
            <w:vAlign w:val="center"/>
          </w:tcPr>
          <w:p w14:paraId="64452D48"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8</w:t>
            </w:r>
          </w:p>
        </w:tc>
        <w:tc>
          <w:tcPr>
            <w:tcW w:w="993" w:type="dxa"/>
            <w:shd w:val="clear" w:color="auto" w:fill="auto"/>
            <w:vAlign w:val="center"/>
          </w:tcPr>
          <w:p w14:paraId="4CE71259"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2</w:t>
            </w:r>
          </w:p>
        </w:tc>
        <w:tc>
          <w:tcPr>
            <w:tcW w:w="1275" w:type="dxa"/>
            <w:shd w:val="clear" w:color="auto" w:fill="auto"/>
            <w:vAlign w:val="center"/>
          </w:tcPr>
          <w:p w14:paraId="57B7CF73" w14:textId="77777777" w:rsidR="007D580E" w:rsidRPr="0038432C" w:rsidRDefault="005B51DE" w:rsidP="00E17D95">
            <w:pPr>
              <w:pStyle w:val="a6"/>
              <w:spacing w:after="0" w:line="240" w:lineRule="auto"/>
              <w:ind w:firstLine="0"/>
              <w:jc w:val="center"/>
              <w:rPr>
                <w:sz w:val="22"/>
                <w:szCs w:val="24"/>
                <w:lang w:eastAsia="ru-RU"/>
              </w:rPr>
            </w:pPr>
            <w:r>
              <w:rPr>
                <w:sz w:val="22"/>
                <w:szCs w:val="24"/>
                <w:lang w:eastAsia="ru-RU"/>
              </w:rPr>
              <w:t>6</w:t>
            </w:r>
          </w:p>
        </w:tc>
        <w:tc>
          <w:tcPr>
            <w:tcW w:w="1276" w:type="dxa"/>
            <w:shd w:val="clear" w:color="auto" w:fill="auto"/>
            <w:vAlign w:val="center"/>
          </w:tcPr>
          <w:p w14:paraId="419E56EE"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7279AE5E" w14:textId="77777777" w:rsidR="007D580E" w:rsidRPr="00994786" w:rsidRDefault="007D580E" w:rsidP="00AC635C">
            <w:pPr>
              <w:pStyle w:val="a6"/>
              <w:spacing w:after="0" w:line="240" w:lineRule="auto"/>
              <w:ind w:firstLine="0"/>
              <w:rPr>
                <w:sz w:val="24"/>
                <w:szCs w:val="24"/>
                <w:lang w:eastAsia="ru-RU"/>
              </w:rPr>
            </w:pPr>
            <w:r w:rsidRPr="00994786">
              <w:rPr>
                <w:sz w:val="24"/>
                <w:szCs w:val="24"/>
                <w:lang w:eastAsia="ru-RU"/>
              </w:rPr>
              <w:t>Опрос. Обсуждение дискуссионных вопросов. Решение задач и тестов.</w:t>
            </w:r>
          </w:p>
          <w:p w14:paraId="4123380C" w14:textId="77777777" w:rsidR="007D580E" w:rsidRPr="00994786" w:rsidRDefault="007D580E" w:rsidP="00AC635C">
            <w:pPr>
              <w:pStyle w:val="a6"/>
              <w:spacing w:after="0" w:line="240" w:lineRule="auto"/>
              <w:ind w:firstLine="0"/>
              <w:rPr>
                <w:sz w:val="24"/>
                <w:szCs w:val="24"/>
                <w:lang w:eastAsia="ru-RU"/>
              </w:rPr>
            </w:pPr>
            <w:r w:rsidRPr="00994786">
              <w:rPr>
                <w:sz w:val="24"/>
                <w:szCs w:val="24"/>
                <w:lang w:eastAsia="ru-RU"/>
              </w:rPr>
              <w:t>Мини - тестирование.</w:t>
            </w:r>
          </w:p>
        </w:tc>
      </w:tr>
      <w:tr w:rsidR="007D580E" w:rsidRPr="00FD6553" w14:paraId="283AE0FA" w14:textId="77777777" w:rsidTr="00950E07">
        <w:trPr>
          <w:trHeight w:val="885"/>
        </w:trPr>
        <w:tc>
          <w:tcPr>
            <w:tcW w:w="567" w:type="dxa"/>
            <w:shd w:val="clear" w:color="auto" w:fill="auto"/>
            <w:vAlign w:val="center"/>
          </w:tcPr>
          <w:p w14:paraId="0685D92C"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lastRenderedPageBreak/>
              <w:t>5</w:t>
            </w:r>
          </w:p>
        </w:tc>
        <w:tc>
          <w:tcPr>
            <w:tcW w:w="2835" w:type="dxa"/>
            <w:shd w:val="clear" w:color="auto" w:fill="auto"/>
          </w:tcPr>
          <w:p w14:paraId="57E9228F" w14:textId="77777777" w:rsidR="007D580E" w:rsidRPr="00B403B9" w:rsidRDefault="007D580E" w:rsidP="007D580E">
            <w:pPr>
              <w:spacing w:line="240" w:lineRule="auto"/>
              <w:ind w:firstLine="0"/>
              <w:jc w:val="left"/>
              <w:rPr>
                <w:sz w:val="24"/>
              </w:rPr>
            </w:pPr>
            <w:r w:rsidRPr="00B403B9">
              <w:rPr>
                <w:sz w:val="24"/>
              </w:rPr>
              <w:t xml:space="preserve">Тема </w:t>
            </w:r>
            <w:r>
              <w:rPr>
                <w:sz w:val="24"/>
              </w:rPr>
              <w:t>5</w:t>
            </w:r>
            <w:r w:rsidRPr="00B403B9">
              <w:rPr>
                <w:sz w:val="24"/>
              </w:rPr>
              <w:t>. Особенности управления природными объектами государственной и муниципальной собственности</w:t>
            </w:r>
          </w:p>
        </w:tc>
        <w:tc>
          <w:tcPr>
            <w:tcW w:w="851" w:type="dxa"/>
            <w:shd w:val="clear" w:color="auto" w:fill="auto"/>
            <w:vAlign w:val="center"/>
          </w:tcPr>
          <w:p w14:paraId="25DF9CEB"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15</w:t>
            </w:r>
          </w:p>
        </w:tc>
        <w:tc>
          <w:tcPr>
            <w:tcW w:w="850" w:type="dxa"/>
            <w:shd w:val="clear" w:color="auto" w:fill="auto"/>
            <w:vAlign w:val="center"/>
          </w:tcPr>
          <w:p w14:paraId="0E93BC77"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5</w:t>
            </w:r>
          </w:p>
        </w:tc>
        <w:tc>
          <w:tcPr>
            <w:tcW w:w="993" w:type="dxa"/>
            <w:shd w:val="clear" w:color="auto" w:fill="auto"/>
            <w:vAlign w:val="center"/>
          </w:tcPr>
          <w:p w14:paraId="54B1D395"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1</w:t>
            </w:r>
          </w:p>
        </w:tc>
        <w:tc>
          <w:tcPr>
            <w:tcW w:w="1275" w:type="dxa"/>
            <w:shd w:val="clear" w:color="auto" w:fill="auto"/>
            <w:vAlign w:val="center"/>
          </w:tcPr>
          <w:p w14:paraId="450ED75E" w14:textId="77777777" w:rsidR="007D580E" w:rsidRPr="0038432C" w:rsidRDefault="00B9222E" w:rsidP="00E17D95">
            <w:pPr>
              <w:pStyle w:val="a6"/>
              <w:spacing w:after="0" w:line="240" w:lineRule="auto"/>
              <w:ind w:firstLine="0"/>
              <w:jc w:val="center"/>
              <w:rPr>
                <w:sz w:val="22"/>
                <w:szCs w:val="24"/>
                <w:lang w:eastAsia="ru-RU"/>
              </w:rPr>
            </w:pPr>
            <w:r>
              <w:rPr>
                <w:sz w:val="22"/>
                <w:szCs w:val="24"/>
                <w:lang w:eastAsia="ru-RU"/>
              </w:rPr>
              <w:t>4</w:t>
            </w:r>
          </w:p>
        </w:tc>
        <w:tc>
          <w:tcPr>
            <w:tcW w:w="1276" w:type="dxa"/>
            <w:shd w:val="clear" w:color="auto" w:fill="auto"/>
            <w:vAlign w:val="center"/>
          </w:tcPr>
          <w:p w14:paraId="6568FBA0"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078A1819" w14:textId="77777777" w:rsidR="007D580E" w:rsidRPr="00994786" w:rsidRDefault="007D580E" w:rsidP="00AC635C">
            <w:pPr>
              <w:pStyle w:val="a6"/>
              <w:spacing w:after="0" w:line="240" w:lineRule="auto"/>
              <w:ind w:firstLine="0"/>
              <w:jc w:val="left"/>
              <w:rPr>
                <w:sz w:val="24"/>
                <w:szCs w:val="24"/>
                <w:lang w:eastAsia="ru-RU"/>
              </w:rPr>
            </w:pPr>
            <w:r w:rsidRPr="00994786">
              <w:rPr>
                <w:sz w:val="24"/>
                <w:szCs w:val="24"/>
                <w:lang w:eastAsia="ru-RU"/>
              </w:rPr>
              <w:t>Опрос. Обсуждение дискуссионных вопросов. Решение задач и тестов.</w:t>
            </w:r>
          </w:p>
          <w:p w14:paraId="57CB2AEE" w14:textId="77777777" w:rsidR="007D580E" w:rsidRPr="00994786" w:rsidRDefault="007D580E" w:rsidP="00AC635C">
            <w:pPr>
              <w:pStyle w:val="a6"/>
              <w:spacing w:after="0" w:line="240" w:lineRule="auto"/>
              <w:ind w:firstLine="0"/>
              <w:jc w:val="left"/>
              <w:rPr>
                <w:sz w:val="24"/>
                <w:szCs w:val="24"/>
                <w:lang w:eastAsia="ru-RU"/>
              </w:rPr>
            </w:pPr>
            <w:r w:rsidRPr="00994786">
              <w:rPr>
                <w:sz w:val="24"/>
                <w:szCs w:val="24"/>
                <w:lang w:eastAsia="ru-RU"/>
              </w:rPr>
              <w:t>Мини - тестирование.</w:t>
            </w:r>
          </w:p>
        </w:tc>
      </w:tr>
      <w:tr w:rsidR="007D580E" w:rsidRPr="00FD6553" w14:paraId="78A749E0" w14:textId="77777777" w:rsidTr="00950E07">
        <w:trPr>
          <w:trHeight w:val="885"/>
        </w:trPr>
        <w:tc>
          <w:tcPr>
            <w:tcW w:w="567" w:type="dxa"/>
            <w:shd w:val="clear" w:color="auto" w:fill="auto"/>
            <w:vAlign w:val="center"/>
          </w:tcPr>
          <w:p w14:paraId="75D59B9A"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6</w:t>
            </w:r>
          </w:p>
        </w:tc>
        <w:tc>
          <w:tcPr>
            <w:tcW w:w="2835" w:type="dxa"/>
            <w:shd w:val="clear" w:color="auto" w:fill="auto"/>
          </w:tcPr>
          <w:p w14:paraId="1EBF5969" w14:textId="77777777" w:rsidR="007D580E" w:rsidRPr="00B403B9" w:rsidRDefault="007D580E" w:rsidP="007D580E">
            <w:pPr>
              <w:spacing w:line="240" w:lineRule="auto"/>
              <w:ind w:firstLine="0"/>
              <w:jc w:val="left"/>
              <w:rPr>
                <w:spacing w:val="-7"/>
                <w:sz w:val="24"/>
              </w:rPr>
            </w:pPr>
            <w:r w:rsidRPr="00B403B9">
              <w:rPr>
                <w:sz w:val="24"/>
              </w:rPr>
              <w:t xml:space="preserve">Тема </w:t>
            </w:r>
            <w:r>
              <w:rPr>
                <w:sz w:val="24"/>
              </w:rPr>
              <w:t>6</w:t>
            </w:r>
            <w:r w:rsidRPr="00B403B9">
              <w:rPr>
                <w:sz w:val="24"/>
              </w:rPr>
              <w:t>. Движимое имущество государственного и муниципального собственника</w:t>
            </w:r>
          </w:p>
        </w:tc>
        <w:tc>
          <w:tcPr>
            <w:tcW w:w="851" w:type="dxa"/>
            <w:shd w:val="clear" w:color="auto" w:fill="auto"/>
            <w:vAlign w:val="center"/>
          </w:tcPr>
          <w:p w14:paraId="2DD5CB5E"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13</w:t>
            </w:r>
          </w:p>
        </w:tc>
        <w:tc>
          <w:tcPr>
            <w:tcW w:w="850" w:type="dxa"/>
            <w:shd w:val="clear" w:color="auto" w:fill="auto"/>
            <w:vAlign w:val="center"/>
          </w:tcPr>
          <w:p w14:paraId="7DE78DCA"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3</w:t>
            </w:r>
          </w:p>
        </w:tc>
        <w:tc>
          <w:tcPr>
            <w:tcW w:w="993" w:type="dxa"/>
            <w:shd w:val="clear" w:color="auto" w:fill="auto"/>
            <w:vAlign w:val="center"/>
          </w:tcPr>
          <w:p w14:paraId="37378AE0"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1</w:t>
            </w:r>
          </w:p>
        </w:tc>
        <w:tc>
          <w:tcPr>
            <w:tcW w:w="1275" w:type="dxa"/>
            <w:shd w:val="clear" w:color="auto" w:fill="auto"/>
            <w:vAlign w:val="center"/>
          </w:tcPr>
          <w:p w14:paraId="68D77D07"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2</w:t>
            </w:r>
          </w:p>
        </w:tc>
        <w:tc>
          <w:tcPr>
            <w:tcW w:w="1276" w:type="dxa"/>
            <w:shd w:val="clear" w:color="auto" w:fill="auto"/>
            <w:vAlign w:val="center"/>
          </w:tcPr>
          <w:p w14:paraId="2DE46497"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2DF3AFAD" w14:textId="77777777" w:rsidR="007D580E" w:rsidRPr="00994786" w:rsidRDefault="007D580E" w:rsidP="00546A2E">
            <w:pPr>
              <w:pStyle w:val="a6"/>
              <w:spacing w:after="0" w:line="240" w:lineRule="auto"/>
              <w:ind w:firstLine="0"/>
              <w:jc w:val="left"/>
              <w:rPr>
                <w:sz w:val="24"/>
                <w:szCs w:val="24"/>
              </w:rPr>
            </w:pPr>
            <w:r w:rsidRPr="00994786">
              <w:rPr>
                <w:sz w:val="24"/>
                <w:szCs w:val="24"/>
                <w:lang w:eastAsia="ru-RU"/>
              </w:rPr>
              <w:t>Опрос. Обсуждение дискуссионных вопросов. Решение задач и тестов.</w:t>
            </w:r>
            <w:r w:rsidR="00950E07">
              <w:rPr>
                <w:sz w:val="24"/>
                <w:szCs w:val="24"/>
                <w:lang w:eastAsia="ru-RU"/>
              </w:rPr>
              <w:t xml:space="preserve"> </w:t>
            </w:r>
            <w:r w:rsidRPr="00994786">
              <w:rPr>
                <w:sz w:val="24"/>
                <w:szCs w:val="24"/>
                <w:lang w:eastAsia="ru-RU"/>
              </w:rPr>
              <w:t xml:space="preserve">Мини - </w:t>
            </w:r>
            <w:r w:rsidR="00950E07">
              <w:rPr>
                <w:sz w:val="24"/>
                <w:szCs w:val="24"/>
                <w:lang w:eastAsia="ru-RU"/>
              </w:rPr>
              <w:t>т</w:t>
            </w:r>
            <w:r w:rsidRPr="00994786">
              <w:rPr>
                <w:sz w:val="24"/>
                <w:szCs w:val="24"/>
                <w:lang w:eastAsia="ru-RU"/>
              </w:rPr>
              <w:t>естирование.</w:t>
            </w:r>
          </w:p>
        </w:tc>
      </w:tr>
      <w:tr w:rsidR="007D580E" w:rsidRPr="00FD6553" w14:paraId="103FFDBB" w14:textId="77777777" w:rsidTr="00950E07">
        <w:trPr>
          <w:trHeight w:val="885"/>
        </w:trPr>
        <w:tc>
          <w:tcPr>
            <w:tcW w:w="567" w:type="dxa"/>
            <w:shd w:val="clear" w:color="auto" w:fill="auto"/>
            <w:vAlign w:val="center"/>
          </w:tcPr>
          <w:p w14:paraId="44CA01E6"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7</w:t>
            </w:r>
          </w:p>
        </w:tc>
        <w:tc>
          <w:tcPr>
            <w:tcW w:w="2835" w:type="dxa"/>
            <w:shd w:val="clear" w:color="auto" w:fill="auto"/>
          </w:tcPr>
          <w:p w14:paraId="14B7A136" w14:textId="77777777" w:rsidR="007D580E" w:rsidRPr="00B403B9" w:rsidRDefault="007D580E" w:rsidP="007D580E">
            <w:pPr>
              <w:spacing w:line="240" w:lineRule="auto"/>
              <w:ind w:firstLine="0"/>
              <w:jc w:val="left"/>
              <w:rPr>
                <w:sz w:val="24"/>
              </w:rPr>
            </w:pPr>
            <w:r w:rsidRPr="00B403B9">
              <w:rPr>
                <w:sz w:val="24"/>
              </w:rPr>
              <w:t xml:space="preserve">Тема </w:t>
            </w:r>
            <w:r>
              <w:rPr>
                <w:sz w:val="24"/>
              </w:rPr>
              <w:t>7</w:t>
            </w:r>
            <w:r w:rsidRPr="00B403B9">
              <w:rPr>
                <w:sz w:val="24"/>
              </w:rPr>
              <w:t>. Интеллектуальная собственность государственного и муниципального собственника</w:t>
            </w:r>
          </w:p>
        </w:tc>
        <w:tc>
          <w:tcPr>
            <w:tcW w:w="851" w:type="dxa"/>
            <w:shd w:val="clear" w:color="auto" w:fill="auto"/>
            <w:vAlign w:val="center"/>
          </w:tcPr>
          <w:p w14:paraId="63B0411F"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13</w:t>
            </w:r>
          </w:p>
        </w:tc>
        <w:tc>
          <w:tcPr>
            <w:tcW w:w="850" w:type="dxa"/>
            <w:shd w:val="clear" w:color="auto" w:fill="auto"/>
            <w:vAlign w:val="center"/>
          </w:tcPr>
          <w:p w14:paraId="7BBF3E6A"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3</w:t>
            </w:r>
          </w:p>
        </w:tc>
        <w:tc>
          <w:tcPr>
            <w:tcW w:w="993" w:type="dxa"/>
            <w:shd w:val="clear" w:color="auto" w:fill="auto"/>
            <w:vAlign w:val="center"/>
          </w:tcPr>
          <w:p w14:paraId="72CA67E2"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1</w:t>
            </w:r>
          </w:p>
        </w:tc>
        <w:tc>
          <w:tcPr>
            <w:tcW w:w="1275" w:type="dxa"/>
            <w:shd w:val="clear" w:color="auto" w:fill="auto"/>
            <w:vAlign w:val="center"/>
          </w:tcPr>
          <w:p w14:paraId="5A004136"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2</w:t>
            </w:r>
          </w:p>
        </w:tc>
        <w:tc>
          <w:tcPr>
            <w:tcW w:w="1276" w:type="dxa"/>
            <w:shd w:val="clear" w:color="auto" w:fill="auto"/>
            <w:vAlign w:val="center"/>
          </w:tcPr>
          <w:p w14:paraId="56D2950D"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67ACE4CB" w14:textId="77777777" w:rsidR="007D580E" w:rsidRPr="00994786" w:rsidRDefault="007D580E" w:rsidP="00AC635C">
            <w:pPr>
              <w:pStyle w:val="a6"/>
              <w:spacing w:after="0" w:line="240" w:lineRule="auto"/>
              <w:ind w:firstLine="0"/>
              <w:jc w:val="left"/>
              <w:rPr>
                <w:sz w:val="24"/>
                <w:szCs w:val="24"/>
                <w:lang w:eastAsia="ru-RU"/>
              </w:rPr>
            </w:pPr>
            <w:r w:rsidRPr="00994786">
              <w:rPr>
                <w:sz w:val="24"/>
                <w:szCs w:val="24"/>
                <w:lang w:eastAsia="ru-RU"/>
              </w:rPr>
              <w:t>Опрос. Обсуждение дискуссионных вопросов. Решение задач и тестов.</w:t>
            </w:r>
          </w:p>
          <w:p w14:paraId="6ED22E1D" w14:textId="77777777" w:rsidR="007D580E" w:rsidRPr="00994786" w:rsidRDefault="007D580E" w:rsidP="00AC635C">
            <w:pPr>
              <w:ind w:firstLine="0"/>
              <w:jc w:val="left"/>
            </w:pPr>
            <w:r w:rsidRPr="00994786">
              <w:rPr>
                <w:sz w:val="24"/>
                <w:szCs w:val="24"/>
                <w:lang w:eastAsia="ru-RU"/>
              </w:rPr>
              <w:t>Мини - тестирование.</w:t>
            </w:r>
          </w:p>
        </w:tc>
      </w:tr>
      <w:tr w:rsidR="007D580E" w:rsidRPr="00FD6553" w14:paraId="71C0AB64" w14:textId="77777777" w:rsidTr="00950E07">
        <w:trPr>
          <w:trHeight w:val="885"/>
        </w:trPr>
        <w:tc>
          <w:tcPr>
            <w:tcW w:w="567" w:type="dxa"/>
            <w:shd w:val="clear" w:color="auto" w:fill="auto"/>
            <w:vAlign w:val="center"/>
          </w:tcPr>
          <w:p w14:paraId="01F5B7B1"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8</w:t>
            </w:r>
          </w:p>
        </w:tc>
        <w:tc>
          <w:tcPr>
            <w:tcW w:w="2835" w:type="dxa"/>
            <w:shd w:val="clear" w:color="auto" w:fill="auto"/>
          </w:tcPr>
          <w:p w14:paraId="4A94C316" w14:textId="77777777" w:rsidR="007D580E" w:rsidRPr="00B403B9" w:rsidRDefault="007D580E" w:rsidP="007D580E">
            <w:pPr>
              <w:spacing w:line="240" w:lineRule="auto"/>
              <w:ind w:firstLine="0"/>
              <w:jc w:val="left"/>
              <w:rPr>
                <w:sz w:val="24"/>
              </w:rPr>
            </w:pPr>
            <w:r w:rsidRPr="00B403B9">
              <w:rPr>
                <w:sz w:val="24"/>
              </w:rPr>
              <w:t xml:space="preserve">Тема </w:t>
            </w:r>
            <w:r>
              <w:rPr>
                <w:sz w:val="24"/>
              </w:rPr>
              <w:t>8</w:t>
            </w:r>
            <w:r w:rsidRPr="00B403B9">
              <w:rPr>
                <w:sz w:val="24"/>
              </w:rPr>
              <w:t>. Управление государственной собственностью, находящейся за рубежом</w:t>
            </w:r>
          </w:p>
        </w:tc>
        <w:tc>
          <w:tcPr>
            <w:tcW w:w="851" w:type="dxa"/>
            <w:shd w:val="clear" w:color="auto" w:fill="auto"/>
            <w:vAlign w:val="center"/>
          </w:tcPr>
          <w:p w14:paraId="480D0F44" w14:textId="77777777" w:rsidR="007D580E" w:rsidRPr="0038432C" w:rsidRDefault="00F1772E" w:rsidP="00E17D95">
            <w:pPr>
              <w:pStyle w:val="a6"/>
              <w:spacing w:after="0" w:line="240" w:lineRule="auto"/>
              <w:ind w:firstLine="0"/>
              <w:jc w:val="center"/>
              <w:rPr>
                <w:sz w:val="22"/>
                <w:szCs w:val="24"/>
                <w:lang w:eastAsia="ru-RU"/>
              </w:rPr>
            </w:pPr>
            <w:r>
              <w:rPr>
                <w:sz w:val="22"/>
                <w:szCs w:val="24"/>
                <w:lang w:eastAsia="ru-RU"/>
              </w:rPr>
              <w:t>13</w:t>
            </w:r>
          </w:p>
        </w:tc>
        <w:tc>
          <w:tcPr>
            <w:tcW w:w="850" w:type="dxa"/>
            <w:shd w:val="clear" w:color="auto" w:fill="auto"/>
            <w:vAlign w:val="center"/>
          </w:tcPr>
          <w:p w14:paraId="380F803E" w14:textId="77777777" w:rsidR="007D580E" w:rsidRPr="0038432C" w:rsidRDefault="00792D1F" w:rsidP="00E17D95">
            <w:pPr>
              <w:pStyle w:val="a6"/>
              <w:spacing w:after="0" w:line="240" w:lineRule="auto"/>
              <w:ind w:firstLine="0"/>
              <w:jc w:val="center"/>
              <w:rPr>
                <w:sz w:val="22"/>
                <w:szCs w:val="24"/>
                <w:lang w:eastAsia="ru-RU"/>
              </w:rPr>
            </w:pPr>
            <w:r>
              <w:rPr>
                <w:sz w:val="22"/>
                <w:szCs w:val="24"/>
                <w:lang w:eastAsia="ru-RU"/>
              </w:rPr>
              <w:t>3</w:t>
            </w:r>
          </w:p>
        </w:tc>
        <w:tc>
          <w:tcPr>
            <w:tcW w:w="993" w:type="dxa"/>
            <w:shd w:val="clear" w:color="auto" w:fill="auto"/>
            <w:vAlign w:val="center"/>
          </w:tcPr>
          <w:p w14:paraId="45B78A83" w14:textId="77777777" w:rsidR="007D580E" w:rsidRPr="0038432C" w:rsidRDefault="005A3331" w:rsidP="00E17D95">
            <w:pPr>
              <w:pStyle w:val="a6"/>
              <w:spacing w:after="0" w:line="240" w:lineRule="auto"/>
              <w:ind w:firstLine="0"/>
              <w:jc w:val="center"/>
              <w:rPr>
                <w:sz w:val="22"/>
                <w:szCs w:val="24"/>
                <w:lang w:eastAsia="ru-RU"/>
              </w:rPr>
            </w:pPr>
            <w:r>
              <w:rPr>
                <w:sz w:val="22"/>
                <w:szCs w:val="24"/>
                <w:lang w:eastAsia="ru-RU"/>
              </w:rPr>
              <w:t>1</w:t>
            </w:r>
          </w:p>
        </w:tc>
        <w:tc>
          <w:tcPr>
            <w:tcW w:w="1275" w:type="dxa"/>
            <w:shd w:val="clear" w:color="auto" w:fill="auto"/>
            <w:vAlign w:val="center"/>
          </w:tcPr>
          <w:p w14:paraId="2D49A213"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2</w:t>
            </w:r>
          </w:p>
        </w:tc>
        <w:tc>
          <w:tcPr>
            <w:tcW w:w="1276" w:type="dxa"/>
            <w:shd w:val="clear" w:color="auto" w:fill="auto"/>
            <w:vAlign w:val="center"/>
          </w:tcPr>
          <w:p w14:paraId="7CDB8E9C"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0DFB0377" w14:textId="77777777" w:rsidR="007D580E" w:rsidRPr="00994786" w:rsidRDefault="007D580E" w:rsidP="00546A2E">
            <w:pPr>
              <w:pStyle w:val="a6"/>
              <w:spacing w:after="0" w:line="240" w:lineRule="auto"/>
              <w:ind w:firstLine="0"/>
              <w:jc w:val="left"/>
              <w:rPr>
                <w:sz w:val="24"/>
                <w:szCs w:val="24"/>
              </w:rPr>
            </w:pPr>
            <w:r w:rsidRPr="00994786">
              <w:rPr>
                <w:sz w:val="24"/>
                <w:szCs w:val="24"/>
                <w:lang w:eastAsia="ru-RU"/>
              </w:rPr>
              <w:t>Опрос. Обсуждение дискуссионных вопросов. Решение задач и тестов.</w:t>
            </w:r>
          </w:p>
        </w:tc>
      </w:tr>
      <w:tr w:rsidR="007D580E" w:rsidRPr="00FD6553" w14:paraId="26B9A3A1" w14:textId="77777777" w:rsidTr="00950E07">
        <w:trPr>
          <w:trHeight w:val="885"/>
        </w:trPr>
        <w:tc>
          <w:tcPr>
            <w:tcW w:w="567" w:type="dxa"/>
            <w:shd w:val="clear" w:color="auto" w:fill="auto"/>
            <w:vAlign w:val="center"/>
          </w:tcPr>
          <w:p w14:paraId="077C2041"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9</w:t>
            </w:r>
          </w:p>
        </w:tc>
        <w:tc>
          <w:tcPr>
            <w:tcW w:w="2835" w:type="dxa"/>
            <w:shd w:val="clear" w:color="auto" w:fill="auto"/>
          </w:tcPr>
          <w:p w14:paraId="3FEE1A15" w14:textId="77777777" w:rsidR="007D580E" w:rsidRPr="00DF7FD5" w:rsidRDefault="007D580E" w:rsidP="00F1772E">
            <w:pPr>
              <w:ind w:firstLine="0"/>
              <w:jc w:val="left"/>
              <w:rPr>
                <w:b/>
              </w:rPr>
            </w:pPr>
            <w:r w:rsidRPr="00B403B9">
              <w:rPr>
                <w:sz w:val="24"/>
              </w:rPr>
              <w:t>Тема</w:t>
            </w:r>
            <w:r w:rsidR="00F1772E">
              <w:rPr>
                <w:sz w:val="24"/>
              </w:rPr>
              <w:t xml:space="preserve"> </w:t>
            </w:r>
            <w:r>
              <w:rPr>
                <w:sz w:val="24"/>
              </w:rPr>
              <w:t>9</w:t>
            </w:r>
            <w:r w:rsidRPr="00B403B9">
              <w:rPr>
                <w:sz w:val="24"/>
              </w:rPr>
              <w:t xml:space="preserve">. </w:t>
            </w:r>
            <w:r w:rsidRPr="00A2338A">
              <w:rPr>
                <w:sz w:val="24"/>
              </w:rPr>
              <w:t>Организация контроля распоряжения и эффективности использования имущественных объектов государственной и муниципальной собственности</w:t>
            </w:r>
            <w:r w:rsidR="00DF7FD5">
              <w:rPr>
                <w:sz w:val="24"/>
              </w:rPr>
              <w:t xml:space="preserve">. </w:t>
            </w:r>
            <w:r w:rsidR="00DF7FD5" w:rsidRPr="00DF7FD5">
              <w:rPr>
                <w:sz w:val="24"/>
              </w:rPr>
              <w:t>Эффективность управления имуществом государственно</w:t>
            </w:r>
            <w:r w:rsidR="00DF7FD5">
              <w:rPr>
                <w:sz w:val="24"/>
              </w:rPr>
              <w:t>г</w:t>
            </w:r>
            <w:r w:rsidR="00DF7FD5" w:rsidRPr="00DF7FD5">
              <w:rPr>
                <w:sz w:val="24"/>
              </w:rPr>
              <w:t>о и муниципального собственника</w:t>
            </w:r>
          </w:p>
        </w:tc>
        <w:tc>
          <w:tcPr>
            <w:tcW w:w="851" w:type="dxa"/>
            <w:shd w:val="clear" w:color="auto" w:fill="auto"/>
            <w:vAlign w:val="center"/>
          </w:tcPr>
          <w:p w14:paraId="2C6B6182"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1</w:t>
            </w:r>
            <w:r w:rsidR="0072057F">
              <w:rPr>
                <w:sz w:val="22"/>
                <w:szCs w:val="24"/>
                <w:lang w:eastAsia="ru-RU"/>
              </w:rPr>
              <w:t>4</w:t>
            </w:r>
          </w:p>
        </w:tc>
        <w:tc>
          <w:tcPr>
            <w:tcW w:w="850" w:type="dxa"/>
            <w:shd w:val="clear" w:color="auto" w:fill="auto"/>
            <w:vAlign w:val="center"/>
          </w:tcPr>
          <w:p w14:paraId="2E8895D0"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4</w:t>
            </w:r>
          </w:p>
        </w:tc>
        <w:tc>
          <w:tcPr>
            <w:tcW w:w="993" w:type="dxa"/>
            <w:shd w:val="clear" w:color="auto" w:fill="auto"/>
            <w:vAlign w:val="center"/>
          </w:tcPr>
          <w:p w14:paraId="48E82162" w14:textId="77777777" w:rsidR="007D580E" w:rsidRPr="0038432C" w:rsidRDefault="00FF3AF1" w:rsidP="00E17D95">
            <w:pPr>
              <w:pStyle w:val="a6"/>
              <w:spacing w:after="0" w:line="240" w:lineRule="auto"/>
              <w:ind w:firstLine="0"/>
              <w:jc w:val="center"/>
              <w:rPr>
                <w:sz w:val="22"/>
                <w:szCs w:val="24"/>
                <w:lang w:eastAsia="ru-RU"/>
              </w:rPr>
            </w:pPr>
            <w:r>
              <w:rPr>
                <w:sz w:val="22"/>
                <w:szCs w:val="24"/>
                <w:lang w:eastAsia="ru-RU"/>
              </w:rPr>
              <w:t>2</w:t>
            </w:r>
          </w:p>
        </w:tc>
        <w:tc>
          <w:tcPr>
            <w:tcW w:w="1275" w:type="dxa"/>
            <w:shd w:val="clear" w:color="auto" w:fill="auto"/>
            <w:vAlign w:val="center"/>
          </w:tcPr>
          <w:p w14:paraId="0C5577C2" w14:textId="77777777" w:rsidR="007D580E" w:rsidRPr="0038432C" w:rsidRDefault="007D580E" w:rsidP="00E17D95">
            <w:pPr>
              <w:pStyle w:val="a6"/>
              <w:spacing w:after="0" w:line="240" w:lineRule="auto"/>
              <w:ind w:firstLine="0"/>
              <w:jc w:val="center"/>
              <w:rPr>
                <w:sz w:val="22"/>
                <w:szCs w:val="24"/>
                <w:lang w:eastAsia="ru-RU"/>
              </w:rPr>
            </w:pPr>
            <w:r>
              <w:rPr>
                <w:sz w:val="22"/>
                <w:szCs w:val="24"/>
                <w:lang w:eastAsia="ru-RU"/>
              </w:rPr>
              <w:t>2</w:t>
            </w:r>
          </w:p>
        </w:tc>
        <w:tc>
          <w:tcPr>
            <w:tcW w:w="1276" w:type="dxa"/>
            <w:shd w:val="clear" w:color="auto" w:fill="auto"/>
            <w:vAlign w:val="center"/>
          </w:tcPr>
          <w:p w14:paraId="45E00812" w14:textId="77777777" w:rsidR="007D580E" w:rsidRPr="0038432C" w:rsidRDefault="00DF7FD5" w:rsidP="00E17D95">
            <w:pPr>
              <w:pStyle w:val="a6"/>
              <w:spacing w:after="0" w:line="240" w:lineRule="auto"/>
              <w:ind w:firstLine="0"/>
              <w:jc w:val="center"/>
              <w:rPr>
                <w:sz w:val="22"/>
                <w:szCs w:val="24"/>
                <w:lang w:eastAsia="ru-RU"/>
              </w:rPr>
            </w:pPr>
            <w:r>
              <w:rPr>
                <w:sz w:val="22"/>
                <w:szCs w:val="24"/>
                <w:lang w:eastAsia="ru-RU"/>
              </w:rPr>
              <w:t>10</w:t>
            </w:r>
          </w:p>
        </w:tc>
        <w:tc>
          <w:tcPr>
            <w:tcW w:w="2268" w:type="dxa"/>
          </w:tcPr>
          <w:p w14:paraId="3EA27607" w14:textId="77777777" w:rsidR="007D580E" w:rsidRPr="00994786" w:rsidRDefault="007D580E" w:rsidP="00AC635C">
            <w:pPr>
              <w:pStyle w:val="a6"/>
              <w:spacing w:after="0" w:line="240" w:lineRule="auto"/>
              <w:ind w:firstLine="0"/>
              <w:jc w:val="left"/>
              <w:rPr>
                <w:sz w:val="24"/>
                <w:szCs w:val="24"/>
                <w:lang w:eastAsia="ru-RU"/>
              </w:rPr>
            </w:pPr>
            <w:r w:rsidRPr="00994786">
              <w:rPr>
                <w:sz w:val="24"/>
                <w:szCs w:val="24"/>
                <w:lang w:eastAsia="ru-RU"/>
              </w:rPr>
              <w:t>Опрос. Обсуждение дискуссионных вопросов. Решение задач и тестов.</w:t>
            </w:r>
          </w:p>
          <w:p w14:paraId="7996BC10" w14:textId="77777777" w:rsidR="007D580E" w:rsidRPr="00994786" w:rsidRDefault="007D580E" w:rsidP="00AC635C">
            <w:pPr>
              <w:ind w:firstLine="0"/>
              <w:jc w:val="left"/>
            </w:pPr>
            <w:r w:rsidRPr="00994786">
              <w:rPr>
                <w:sz w:val="24"/>
                <w:szCs w:val="24"/>
                <w:lang w:eastAsia="ru-RU"/>
              </w:rPr>
              <w:t>Мини - тестирование.</w:t>
            </w:r>
          </w:p>
        </w:tc>
      </w:tr>
      <w:tr w:rsidR="007D580E" w:rsidRPr="00FD6553" w14:paraId="192F0B05" w14:textId="77777777" w:rsidTr="00950E07">
        <w:tc>
          <w:tcPr>
            <w:tcW w:w="567" w:type="dxa"/>
            <w:shd w:val="clear" w:color="auto" w:fill="auto"/>
            <w:vAlign w:val="center"/>
          </w:tcPr>
          <w:p w14:paraId="3AC72E08" w14:textId="77777777" w:rsidR="007D580E" w:rsidRPr="00FD6553" w:rsidRDefault="007D580E" w:rsidP="00AC635C">
            <w:pPr>
              <w:pStyle w:val="a6"/>
              <w:spacing w:after="0" w:line="240" w:lineRule="auto"/>
              <w:ind w:firstLine="0"/>
              <w:jc w:val="center"/>
              <w:rPr>
                <w:sz w:val="24"/>
                <w:szCs w:val="24"/>
                <w:highlight w:val="yellow"/>
                <w:lang w:eastAsia="ru-RU"/>
              </w:rPr>
            </w:pPr>
          </w:p>
        </w:tc>
        <w:tc>
          <w:tcPr>
            <w:tcW w:w="2835" w:type="dxa"/>
            <w:shd w:val="clear" w:color="auto" w:fill="auto"/>
            <w:vAlign w:val="center"/>
          </w:tcPr>
          <w:p w14:paraId="063DBAE2" w14:textId="77777777" w:rsidR="007D580E" w:rsidRPr="00717E84" w:rsidRDefault="007D580E" w:rsidP="00AC635C">
            <w:pPr>
              <w:spacing w:line="240" w:lineRule="auto"/>
              <w:ind w:firstLine="0"/>
              <w:jc w:val="left"/>
              <w:rPr>
                <w:sz w:val="24"/>
                <w:szCs w:val="24"/>
              </w:rPr>
            </w:pPr>
            <w:r w:rsidRPr="00717E84">
              <w:rPr>
                <w:sz w:val="24"/>
                <w:szCs w:val="24"/>
              </w:rPr>
              <w:t>В целом по дисциплине</w:t>
            </w:r>
          </w:p>
        </w:tc>
        <w:tc>
          <w:tcPr>
            <w:tcW w:w="851" w:type="dxa"/>
            <w:shd w:val="clear" w:color="auto" w:fill="auto"/>
            <w:vAlign w:val="center"/>
          </w:tcPr>
          <w:p w14:paraId="093718A4" w14:textId="77777777" w:rsidR="007D580E" w:rsidRPr="00950E07" w:rsidRDefault="007D580E" w:rsidP="00AC635C">
            <w:pPr>
              <w:pStyle w:val="a6"/>
              <w:spacing w:after="0" w:line="240" w:lineRule="auto"/>
              <w:ind w:firstLine="0"/>
              <w:jc w:val="center"/>
              <w:rPr>
                <w:sz w:val="22"/>
                <w:szCs w:val="22"/>
                <w:highlight w:val="yellow"/>
                <w:lang w:eastAsia="ru-RU"/>
              </w:rPr>
            </w:pPr>
            <w:r w:rsidRPr="00950E07">
              <w:rPr>
                <w:sz w:val="22"/>
                <w:szCs w:val="22"/>
                <w:lang w:eastAsia="ru-RU"/>
              </w:rPr>
              <w:t>144</w:t>
            </w:r>
          </w:p>
        </w:tc>
        <w:tc>
          <w:tcPr>
            <w:tcW w:w="850" w:type="dxa"/>
            <w:shd w:val="clear" w:color="auto" w:fill="auto"/>
            <w:vAlign w:val="center"/>
          </w:tcPr>
          <w:p w14:paraId="21B90952" w14:textId="77777777" w:rsidR="007D580E" w:rsidRPr="00950E07" w:rsidRDefault="007D580E" w:rsidP="00E17D95">
            <w:pPr>
              <w:pStyle w:val="a6"/>
              <w:spacing w:after="0" w:line="240" w:lineRule="auto"/>
              <w:ind w:firstLine="0"/>
              <w:jc w:val="center"/>
              <w:rPr>
                <w:sz w:val="22"/>
                <w:szCs w:val="22"/>
                <w:highlight w:val="yellow"/>
                <w:lang w:eastAsia="ru-RU"/>
              </w:rPr>
            </w:pPr>
            <w:r w:rsidRPr="00950E07">
              <w:rPr>
                <w:sz w:val="22"/>
                <w:szCs w:val="22"/>
                <w:lang w:eastAsia="ru-RU"/>
              </w:rPr>
              <w:t>50</w:t>
            </w:r>
          </w:p>
        </w:tc>
        <w:tc>
          <w:tcPr>
            <w:tcW w:w="993" w:type="dxa"/>
            <w:shd w:val="clear" w:color="auto" w:fill="auto"/>
            <w:vAlign w:val="center"/>
          </w:tcPr>
          <w:p w14:paraId="52A75C0A" w14:textId="77777777" w:rsidR="007D580E" w:rsidRPr="00950E07" w:rsidRDefault="007D580E" w:rsidP="00E17D95">
            <w:pPr>
              <w:pStyle w:val="a6"/>
              <w:spacing w:after="0" w:line="240" w:lineRule="auto"/>
              <w:ind w:firstLine="0"/>
              <w:jc w:val="center"/>
              <w:rPr>
                <w:sz w:val="22"/>
                <w:szCs w:val="22"/>
                <w:lang w:eastAsia="ru-RU"/>
              </w:rPr>
            </w:pPr>
            <w:r w:rsidRPr="00950E07">
              <w:rPr>
                <w:sz w:val="22"/>
                <w:szCs w:val="22"/>
                <w:lang w:eastAsia="ru-RU"/>
              </w:rPr>
              <w:t>16</w:t>
            </w:r>
          </w:p>
        </w:tc>
        <w:tc>
          <w:tcPr>
            <w:tcW w:w="1275" w:type="dxa"/>
            <w:shd w:val="clear" w:color="auto" w:fill="auto"/>
            <w:vAlign w:val="center"/>
          </w:tcPr>
          <w:p w14:paraId="7982CFE2" w14:textId="77777777" w:rsidR="007D580E" w:rsidRPr="00950E07" w:rsidRDefault="007D580E" w:rsidP="00E17D95">
            <w:pPr>
              <w:pStyle w:val="a6"/>
              <w:spacing w:after="0" w:line="240" w:lineRule="auto"/>
              <w:ind w:firstLine="0"/>
              <w:jc w:val="center"/>
              <w:rPr>
                <w:sz w:val="22"/>
                <w:szCs w:val="22"/>
                <w:lang w:eastAsia="ru-RU"/>
              </w:rPr>
            </w:pPr>
            <w:r w:rsidRPr="00950E07">
              <w:rPr>
                <w:sz w:val="22"/>
                <w:szCs w:val="22"/>
                <w:lang w:eastAsia="ru-RU"/>
              </w:rPr>
              <w:t>34</w:t>
            </w:r>
          </w:p>
        </w:tc>
        <w:tc>
          <w:tcPr>
            <w:tcW w:w="1276" w:type="dxa"/>
            <w:shd w:val="clear" w:color="auto" w:fill="auto"/>
            <w:vAlign w:val="center"/>
          </w:tcPr>
          <w:p w14:paraId="2A6E12A7" w14:textId="77777777" w:rsidR="007D580E" w:rsidRPr="00950E07" w:rsidRDefault="007D580E" w:rsidP="00E17D95">
            <w:pPr>
              <w:pStyle w:val="a6"/>
              <w:spacing w:after="0" w:line="240" w:lineRule="auto"/>
              <w:ind w:firstLine="0"/>
              <w:jc w:val="center"/>
              <w:rPr>
                <w:sz w:val="22"/>
                <w:szCs w:val="22"/>
                <w:lang w:eastAsia="ru-RU"/>
              </w:rPr>
            </w:pPr>
            <w:r w:rsidRPr="00950E07">
              <w:rPr>
                <w:sz w:val="22"/>
                <w:szCs w:val="22"/>
                <w:lang w:eastAsia="ru-RU"/>
              </w:rPr>
              <w:t>94</w:t>
            </w:r>
          </w:p>
        </w:tc>
        <w:tc>
          <w:tcPr>
            <w:tcW w:w="2268" w:type="dxa"/>
          </w:tcPr>
          <w:p w14:paraId="5BCE6CC1" w14:textId="77777777" w:rsidR="007D580E" w:rsidRPr="00717E84" w:rsidRDefault="007D580E" w:rsidP="00AC635C">
            <w:pPr>
              <w:pStyle w:val="a6"/>
              <w:spacing w:after="0" w:line="240" w:lineRule="auto"/>
              <w:ind w:firstLine="0"/>
              <w:jc w:val="center"/>
              <w:rPr>
                <w:sz w:val="24"/>
                <w:szCs w:val="24"/>
                <w:lang w:eastAsia="ru-RU"/>
              </w:rPr>
            </w:pPr>
            <w:r>
              <w:rPr>
                <w:sz w:val="24"/>
                <w:szCs w:val="24"/>
                <w:lang w:eastAsia="ru-RU"/>
              </w:rPr>
              <w:t>Согласно учебному плану: контрольная работа</w:t>
            </w:r>
          </w:p>
        </w:tc>
      </w:tr>
      <w:tr w:rsidR="007D580E" w:rsidRPr="00271020" w14:paraId="369DAE4A" w14:textId="77777777" w:rsidTr="00950E07">
        <w:trPr>
          <w:trHeight w:val="531"/>
        </w:trPr>
        <w:tc>
          <w:tcPr>
            <w:tcW w:w="567" w:type="dxa"/>
            <w:shd w:val="clear" w:color="auto" w:fill="auto"/>
            <w:vAlign w:val="center"/>
          </w:tcPr>
          <w:p w14:paraId="3CC68FAA" w14:textId="77777777" w:rsidR="007D580E" w:rsidRPr="00FD6553" w:rsidRDefault="007D580E" w:rsidP="00AC635C">
            <w:pPr>
              <w:pStyle w:val="a6"/>
              <w:spacing w:after="0" w:line="240" w:lineRule="auto"/>
              <w:ind w:firstLine="0"/>
              <w:jc w:val="center"/>
              <w:rPr>
                <w:sz w:val="24"/>
                <w:szCs w:val="24"/>
                <w:highlight w:val="yellow"/>
                <w:lang w:eastAsia="ru-RU"/>
              </w:rPr>
            </w:pPr>
          </w:p>
        </w:tc>
        <w:tc>
          <w:tcPr>
            <w:tcW w:w="2835" w:type="dxa"/>
            <w:shd w:val="clear" w:color="auto" w:fill="auto"/>
            <w:vAlign w:val="center"/>
          </w:tcPr>
          <w:p w14:paraId="28824639" w14:textId="77777777" w:rsidR="007D580E" w:rsidRPr="001404E5" w:rsidRDefault="007D580E" w:rsidP="00950E07">
            <w:pPr>
              <w:spacing w:line="240" w:lineRule="auto"/>
              <w:ind w:firstLine="0"/>
              <w:jc w:val="left"/>
              <w:rPr>
                <w:sz w:val="24"/>
                <w:szCs w:val="24"/>
              </w:rPr>
            </w:pPr>
            <w:r w:rsidRPr="001404E5">
              <w:rPr>
                <w:sz w:val="24"/>
                <w:szCs w:val="24"/>
              </w:rPr>
              <w:t>Итого в %</w:t>
            </w:r>
          </w:p>
        </w:tc>
        <w:tc>
          <w:tcPr>
            <w:tcW w:w="851" w:type="dxa"/>
            <w:shd w:val="clear" w:color="auto" w:fill="auto"/>
            <w:vAlign w:val="center"/>
          </w:tcPr>
          <w:p w14:paraId="28CCCDE7" w14:textId="77777777" w:rsidR="007D580E" w:rsidRPr="001404E5" w:rsidRDefault="007D580E" w:rsidP="00AC635C">
            <w:pPr>
              <w:pStyle w:val="a6"/>
              <w:spacing w:after="0" w:line="240" w:lineRule="auto"/>
              <w:ind w:firstLine="0"/>
              <w:jc w:val="center"/>
              <w:rPr>
                <w:sz w:val="24"/>
                <w:szCs w:val="24"/>
                <w:lang w:eastAsia="ru-RU"/>
              </w:rPr>
            </w:pPr>
            <w:r w:rsidRPr="001404E5">
              <w:rPr>
                <w:sz w:val="24"/>
                <w:szCs w:val="24"/>
                <w:lang w:eastAsia="ru-RU"/>
              </w:rPr>
              <w:t>100</w:t>
            </w:r>
          </w:p>
        </w:tc>
        <w:tc>
          <w:tcPr>
            <w:tcW w:w="850" w:type="dxa"/>
            <w:shd w:val="clear" w:color="auto" w:fill="auto"/>
            <w:vAlign w:val="center"/>
          </w:tcPr>
          <w:p w14:paraId="5403DE8C" w14:textId="77777777" w:rsidR="007D580E" w:rsidRPr="001404E5" w:rsidRDefault="007D580E" w:rsidP="001404E5">
            <w:pPr>
              <w:pStyle w:val="a6"/>
              <w:spacing w:after="0" w:line="240" w:lineRule="auto"/>
              <w:ind w:firstLine="0"/>
              <w:jc w:val="center"/>
              <w:rPr>
                <w:sz w:val="24"/>
                <w:szCs w:val="24"/>
                <w:lang w:val="en-US" w:eastAsia="ru-RU"/>
              </w:rPr>
            </w:pPr>
            <w:r w:rsidRPr="001404E5">
              <w:rPr>
                <w:sz w:val="24"/>
                <w:szCs w:val="24"/>
                <w:lang w:eastAsia="ru-RU"/>
              </w:rPr>
              <w:t>35</w:t>
            </w:r>
          </w:p>
        </w:tc>
        <w:tc>
          <w:tcPr>
            <w:tcW w:w="993" w:type="dxa"/>
            <w:shd w:val="clear" w:color="auto" w:fill="auto"/>
            <w:vAlign w:val="center"/>
          </w:tcPr>
          <w:p w14:paraId="337D9393" w14:textId="2A8B5B46" w:rsidR="007D580E" w:rsidRPr="001404E5" w:rsidRDefault="007B2ED1" w:rsidP="001404E5">
            <w:pPr>
              <w:pStyle w:val="a6"/>
              <w:spacing w:after="0" w:line="240" w:lineRule="auto"/>
              <w:ind w:firstLine="0"/>
              <w:jc w:val="center"/>
              <w:rPr>
                <w:sz w:val="24"/>
                <w:szCs w:val="24"/>
                <w:lang w:eastAsia="ru-RU"/>
              </w:rPr>
            </w:pPr>
            <w:r>
              <w:rPr>
                <w:sz w:val="24"/>
                <w:szCs w:val="24"/>
                <w:lang w:eastAsia="ru-RU"/>
              </w:rPr>
              <w:t>32</w:t>
            </w:r>
          </w:p>
        </w:tc>
        <w:tc>
          <w:tcPr>
            <w:tcW w:w="1275" w:type="dxa"/>
            <w:shd w:val="clear" w:color="auto" w:fill="auto"/>
            <w:vAlign w:val="center"/>
          </w:tcPr>
          <w:p w14:paraId="73934BC3" w14:textId="7E0B8FE9" w:rsidR="007D580E" w:rsidRPr="001404E5" w:rsidRDefault="007B2ED1" w:rsidP="001404E5">
            <w:pPr>
              <w:pStyle w:val="a6"/>
              <w:spacing w:after="0" w:line="240" w:lineRule="auto"/>
              <w:ind w:firstLine="0"/>
              <w:jc w:val="center"/>
              <w:rPr>
                <w:sz w:val="24"/>
                <w:szCs w:val="24"/>
                <w:lang w:eastAsia="ru-RU"/>
              </w:rPr>
            </w:pPr>
            <w:r>
              <w:rPr>
                <w:sz w:val="24"/>
                <w:szCs w:val="24"/>
                <w:lang w:eastAsia="ru-RU"/>
              </w:rPr>
              <w:t>68</w:t>
            </w:r>
          </w:p>
        </w:tc>
        <w:tc>
          <w:tcPr>
            <w:tcW w:w="1276" w:type="dxa"/>
            <w:shd w:val="clear" w:color="auto" w:fill="auto"/>
            <w:vAlign w:val="center"/>
          </w:tcPr>
          <w:p w14:paraId="74CE5E1D" w14:textId="77777777" w:rsidR="007D580E" w:rsidRPr="001404E5" w:rsidRDefault="007D580E" w:rsidP="001404E5">
            <w:pPr>
              <w:pStyle w:val="a6"/>
              <w:spacing w:after="0" w:line="240" w:lineRule="auto"/>
              <w:ind w:firstLine="0"/>
              <w:jc w:val="center"/>
              <w:rPr>
                <w:sz w:val="24"/>
                <w:szCs w:val="24"/>
                <w:lang w:val="en-US" w:eastAsia="ru-RU"/>
              </w:rPr>
            </w:pPr>
            <w:r w:rsidRPr="001404E5">
              <w:rPr>
                <w:sz w:val="24"/>
                <w:szCs w:val="24"/>
                <w:lang w:val="en-US" w:eastAsia="ru-RU"/>
              </w:rPr>
              <w:t>65</w:t>
            </w:r>
          </w:p>
        </w:tc>
        <w:tc>
          <w:tcPr>
            <w:tcW w:w="2268" w:type="dxa"/>
          </w:tcPr>
          <w:p w14:paraId="2BFD7C7E" w14:textId="77777777" w:rsidR="007D580E" w:rsidRPr="001404E5" w:rsidRDefault="007D580E" w:rsidP="00AC635C">
            <w:pPr>
              <w:pStyle w:val="a6"/>
              <w:spacing w:after="0" w:line="240" w:lineRule="auto"/>
              <w:ind w:firstLine="0"/>
              <w:jc w:val="center"/>
              <w:rPr>
                <w:sz w:val="24"/>
                <w:szCs w:val="24"/>
                <w:lang w:eastAsia="ru-RU"/>
              </w:rPr>
            </w:pPr>
          </w:p>
        </w:tc>
      </w:tr>
    </w:tbl>
    <w:p w14:paraId="5A340F6B" w14:textId="77777777" w:rsidR="003F1124" w:rsidRDefault="003F1124" w:rsidP="003F1124">
      <w:pPr>
        <w:ind w:firstLine="0"/>
        <w:rPr>
          <w:sz w:val="24"/>
          <w:szCs w:val="24"/>
          <w:highlight w:val="white"/>
        </w:rPr>
      </w:pPr>
      <w:r>
        <w:rPr>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A40611A" w14:textId="77777777" w:rsidR="007D580E" w:rsidRDefault="007D580E" w:rsidP="008C1B40"/>
    <w:p w14:paraId="32D9E522" w14:textId="77777777" w:rsidR="005D78BB" w:rsidRPr="0066611C" w:rsidRDefault="00762CC5" w:rsidP="0066611C">
      <w:pPr>
        <w:pStyle w:val="2"/>
        <w:spacing w:before="0" w:after="0"/>
        <w:rPr>
          <w:i w:val="0"/>
          <w:iCs w:val="0"/>
        </w:rPr>
      </w:pPr>
      <w:bookmarkStart w:id="34" w:name="_Toc468985602"/>
      <w:bookmarkStart w:id="35" w:name="_Toc481681205"/>
      <w:bookmarkStart w:id="36" w:name="_Toc481708681"/>
      <w:bookmarkStart w:id="37" w:name="_Toc148984051"/>
      <w:bookmarkStart w:id="38" w:name="_Toc148984092"/>
      <w:r w:rsidRPr="0066611C">
        <w:rPr>
          <w:rStyle w:val="56"/>
          <w:b/>
          <w:bCs/>
          <w:i w:val="0"/>
          <w:iCs w:val="0"/>
          <w:color w:val="auto"/>
          <w:spacing w:val="0"/>
          <w:sz w:val="28"/>
        </w:rPr>
        <w:lastRenderedPageBreak/>
        <w:t>5.3. Содержание семина</w:t>
      </w:r>
      <w:bookmarkEnd w:id="34"/>
      <w:bookmarkEnd w:id="35"/>
      <w:bookmarkEnd w:id="36"/>
      <w:r w:rsidR="00F2341A" w:rsidRPr="0066611C">
        <w:rPr>
          <w:rStyle w:val="56"/>
          <w:b/>
          <w:bCs/>
          <w:i w:val="0"/>
          <w:iCs w:val="0"/>
          <w:color w:val="auto"/>
          <w:spacing w:val="0"/>
          <w:sz w:val="28"/>
        </w:rPr>
        <w:t>ров, практических занятий</w:t>
      </w:r>
      <w:bookmarkEnd w:id="37"/>
      <w:bookmarkEnd w:id="38"/>
    </w:p>
    <w:p w14:paraId="6C381627" w14:textId="77777777" w:rsidR="005D78BB" w:rsidRDefault="005D78BB" w:rsidP="005D78BB">
      <w:pPr>
        <w:jc w:val="right"/>
      </w:pPr>
      <w:r>
        <w:t>Таблица 3.</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8"/>
        <w:gridCol w:w="5829"/>
        <w:gridCol w:w="2274"/>
      </w:tblGrid>
      <w:tr w:rsidR="004E2597" w:rsidRPr="004E2597" w14:paraId="259F5E80" w14:textId="77777777" w:rsidTr="007B2ED1">
        <w:tc>
          <w:tcPr>
            <w:tcW w:w="2098" w:type="dxa"/>
            <w:shd w:val="clear" w:color="auto" w:fill="auto"/>
          </w:tcPr>
          <w:p w14:paraId="3EB6B6FA" w14:textId="77777777" w:rsidR="005D78BB" w:rsidRPr="004E2597" w:rsidRDefault="005D78BB" w:rsidP="00537645">
            <w:pPr>
              <w:ind w:firstLine="0"/>
              <w:rPr>
                <w:sz w:val="24"/>
                <w:szCs w:val="24"/>
              </w:rPr>
            </w:pPr>
            <w:r w:rsidRPr="004E2597">
              <w:rPr>
                <w:b/>
                <w:sz w:val="24"/>
                <w:szCs w:val="24"/>
              </w:rPr>
              <w:t>Наименование тем (разделов) дисциплины</w:t>
            </w:r>
          </w:p>
        </w:tc>
        <w:tc>
          <w:tcPr>
            <w:tcW w:w="5829" w:type="dxa"/>
            <w:shd w:val="clear" w:color="auto" w:fill="auto"/>
          </w:tcPr>
          <w:p w14:paraId="02966260" w14:textId="77777777" w:rsidR="005D78BB" w:rsidRPr="004E2597" w:rsidRDefault="005D78BB" w:rsidP="00537645">
            <w:pPr>
              <w:ind w:firstLine="0"/>
              <w:rPr>
                <w:sz w:val="24"/>
                <w:szCs w:val="24"/>
              </w:rPr>
            </w:pPr>
            <w:r w:rsidRPr="004E259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74" w:type="dxa"/>
            <w:shd w:val="clear" w:color="auto" w:fill="auto"/>
          </w:tcPr>
          <w:p w14:paraId="5E48B046" w14:textId="77777777" w:rsidR="005D78BB" w:rsidRPr="004E2597" w:rsidRDefault="005D78BB" w:rsidP="00537645">
            <w:pPr>
              <w:ind w:firstLine="0"/>
              <w:rPr>
                <w:sz w:val="24"/>
                <w:szCs w:val="24"/>
              </w:rPr>
            </w:pPr>
            <w:r w:rsidRPr="004E2597">
              <w:rPr>
                <w:b/>
                <w:sz w:val="24"/>
                <w:szCs w:val="24"/>
              </w:rPr>
              <w:t>Формы проведения занятий</w:t>
            </w:r>
          </w:p>
        </w:tc>
      </w:tr>
      <w:tr w:rsidR="004E2597" w:rsidRPr="004E2597" w14:paraId="351A3435" w14:textId="77777777" w:rsidTr="007B2ED1">
        <w:tc>
          <w:tcPr>
            <w:tcW w:w="2098" w:type="dxa"/>
            <w:shd w:val="clear" w:color="auto" w:fill="auto"/>
          </w:tcPr>
          <w:p w14:paraId="6DF922A6" w14:textId="77777777" w:rsidR="00D94018" w:rsidRPr="004E2597" w:rsidRDefault="00D94018" w:rsidP="00D94018">
            <w:pPr>
              <w:spacing w:line="240" w:lineRule="auto"/>
              <w:ind w:firstLine="0"/>
              <w:jc w:val="left"/>
              <w:rPr>
                <w:sz w:val="24"/>
              </w:rPr>
            </w:pPr>
            <w:r w:rsidRPr="004E2597">
              <w:rPr>
                <w:sz w:val="24"/>
              </w:rPr>
              <w:t>Тема 1. Государственное и муниципальное имущество в системе отношений собственности</w:t>
            </w:r>
            <w:r w:rsidR="00AE145D" w:rsidRPr="004E2597">
              <w:rPr>
                <w:sz w:val="24"/>
              </w:rPr>
              <w:t>. Формирование состава и структуры имущественных объектов государственной и муниципальной собственности</w:t>
            </w:r>
          </w:p>
        </w:tc>
        <w:tc>
          <w:tcPr>
            <w:tcW w:w="5829" w:type="dxa"/>
            <w:shd w:val="clear" w:color="auto" w:fill="auto"/>
          </w:tcPr>
          <w:p w14:paraId="09B32575" w14:textId="77777777" w:rsidR="00D94018" w:rsidRPr="004E2597" w:rsidRDefault="00D94018" w:rsidP="00F2341A">
            <w:pPr>
              <w:spacing w:line="240" w:lineRule="auto"/>
              <w:ind w:firstLine="0"/>
              <w:rPr>
                <w:sz w:val="24"/>
                <w:szCs w:val="24"/>
              </w:rPr>
            </w:pPr>
            <w:r w:rsidRPr="004E2597">
              <w:rPr>
                <w:sz w:val="24"/>
                <w:szCs w:val="24"/>
              </w:rPr>
              <w:t>1.</w:t>
            </w:r>
            <w:r w:rsidR="001D7835" w:rsidRPr="004E2597">
              <w:rPr>
                <w:sz w:val="24"/>
                <w:szCs w:val="24"/>
              </w:rPr>
              <w:t xml:space="preserve"> </w:t>
            </w:r>
            <w:r w:rsidRPr="004E2597">
              <w:rPr>
                <w:sz w:val="24"/>
                <w:szCs w:val="24"/>
              </w:rPr>
              <w:t>Характеристика и содержание экономико-правовой категории собственность.</w:t>
            </w:r>
          </w:p>
          <w:p w14:paraId="38B0A364" w14:textId="77777777" w:rsidR="00D94018" w:rsidRPr="004E2597" w:rsidRDefault="00D94018" w:rsidP="00F2341A">
            <w:pPr>
              <w:spacing w:line="240" w:lineRule="auto"/>
              <w:ind w:firstLine="0"/>
              <w:rPr>
                <w:sz w:val="24"/>
                <w:szCs w:val="24"/>
              </w:rPr>
            </w:pPr>
            <w:r w:rsidRPr="004E2597">
              <w:rPr>
                <w:sz w:val="24"/>
                <w:szCs w:val="24"/>
              </w:rPr>
              <w:t>2.</w:t>
            </w:r>
            <w:r w:rsidR="001D7835" w:rsidRPr="004E2597">
              <w:rPr>
                <w:sz w:val="24"/>
                <w:szCs w:val="24"/>
              </w:rPr>
              <w:t xml:space="preserve"> </w:t>
            </w:r>
            <w:r w:rsidRPr="004E2597">
              <w:rPr>
                <w:sz w:val="24"/>
                <w:szCs w:val="24"/>
              </w:rPr>
              <w:t xml:space="preserve">Характеристика основных форм собственности. </w:t>
            </w:r>
            <w:r w:rsidR="00AE145D" w:rsidRPr="004E2597">
              <w:rPr>
                <w:sz w:val="24"/>
                <w:szCs w:val="24"/>
              </w:rPr>
              <w:t>Сравнительный анализ государственной и муниципальной собственности.</w:t>
            </w:r>
            <w:r w:rsidR="004A3E0B" w:rsidRPr="004E2597">
              <w:rPr>
                <w:sz w:val="24"/>
                <w:szCs w:val="24"/>
              </w:rPr>
              <w:t xml:space="preserve"> </w:t>
            </w:r>
          </w:p>
          <w:p w14:paraId="6B78FB68" w14:textId="77777777" w:rsidR="004A3E0B" w:rsidRPr="004E2597" w:rsidRDefault="00D94018" w:rsidP="00F2341A">
            <w:pPr>
              <w:spacing w:line="240" w:lineRule="auto"/>
              <w:ind w:firstLine="0"/>
              <w:rPr>
                <w:sz w:val="24"/>
                <w:szCs w:val="24"/>
              </w:rPr>
            </w:pPr>
            <w:r w:rsidRPr="004E2597">
              <w:rPr>
                <w:sz w:val="24"/>
                <w:szCs w:val="24"/>
              </w:rPr>
              <w:t>3.</w:t>
            </w:r>
            <w:r w:rsidRPr="004E2597">
              <w:rPr>
                <w:sz w:val="24"/>
                <w:szCs w:val="24"/>
              </w:rPr>
              <w:tab/>
            </w:r>
            <w:r w:rsidR="004A3E0B" w:rsidRPr="004E2597">
              <w:rPr>
                <w:sz w:val="24"/>
                <w:szCs w:val="24"/>
              </w:rPr>
              <w:t>Разграничение собственности на федеральную, собственность субъектов РФ и муниципальную</w:t>
            </w:r>
            <w:r w:rsidR="00940751" w:rsidRPr="004E2597">
              <w:rPr>
                <w:sz w:val="24"/>
                <w:szCs w:val="24"/>
              </w:rPr>
              <w:t>: понятие, этапы, принципы и проблемы.</w:t>
            </w:r>
          </w:p>
          <w:p w14:paraId="1B51BAF2" w14:textId="77777777" w:rsidR="004A3E0B" w:rsidRPr="004E2597" w:rsidRDefault="004A3E0B" w:rsidP="004A3E0B">
            <w:pPr>
              <w:spacing w:line="240" w:lineRule="auto"/>
              <w:ind w:firstLine="0"/>
              <w:rPr>
                <w:sz w:val="24"/>
                <w:szCs w:val="24"/>
              </w:rPr>
            </w:pPr>
            <w:r w:rsidRPr="004E2597">
              <w:rPr>
                <w:sz w:val="24"/>
                <w:szCs w:val="24"/>
              </w:rPr>
              <w:t>4.</w:t>
            </w:r>
            <w:r w:rsidR="001D7835" w:rsidRPr="004E2597">
              <w:rPr>
                <w:sz w:val="24"/>
                <w:szCs w:val="24"/>
              </w:rPr>
              <w:t xml:space="preserve"> </w:t>
            </w:r>
            <w:r w:rsidRPr="004E2597">
              <w:rPr>
                <w:sz w:val="24"/>
                <w:szCs w:val="24"/>
              </w:rPr>
              <w:t>Преобразование форм собственности: виды, содержание, необходимость и оценка экономической и социальной эффективности.</w:t>
            </w:r>
          </w:p>
          <w:p w14:paraId="297D9AA0" w14:textId="77777777" w:rsidR="004A3E0B" w:rsidRPr="004E2597" w:rsidRDefault="004A3E0B" w:rsidP="004A3E0B">
            <w:pPr>
              <w:spacing w:line="240" w:lineRule="auto"/>
              <w:ind w:firstLine="0"/>
              <w:rPr>
                <w:sz w:val="24"/>
                <w:szCs w:val="24"/>
              </w:rPr>
            </w:pPr>
            <w:r w:rsidRPr="004E2597">
              <w:rPr>
                <w:sz w:val="24"/>
                <w:szCs w:val="24"/>
              </w:rPr>
              <w:t xml:space="preserve"> 5. Государственное и муниципальное имущество: понятие, состав и роль в системе отношений собственности.</w:t>
            </w:r>
          </w:p>
          <w:p w14:paraId="52A1B541" w14:textId="77777777" w:rsidR="00D94018" w:rsidRPr="004E2597" w:rsidRDefault="00D94018" w:rsidP="00F2341A">
            <w:pPr>
              <w:spacing w:line="240" w:lineRule="auto"/>
              <w:ind w:firstLine="0"/>
              <w:rPr>
                <w:sz w:val="24"/>
                <w:szCs w:val="24"/>
              </w:rPr>
            </w:pPr>
            <w:r w:rsidRPr="004E2597">
              <w:rPr>
                <w:sz w:val="24"/>
                <w:szCs w:val="24"/>
              </w:rPr>
              <w:t>Рекомендуемая литература:</w:t>
            </w:r>
            <w:r w:rsidR="00C3433B" w:rsidRPr="007D34F9">
              <w:rPr>
                <w:bCs/>
                <w:sz w:val="24"/>
                <w:szCs w:val="24"/>
              </w:rPr>
              <w:t xml:space="preserve"> 8.1.1-8.1.</w:t>
            </w:r>
            <w:r w:rsidR="00C3433B">
              <w:rPr>
                <w:bCs/>
                <w:sz w:val="24"/>
                <w:szCs w:val="24"/>
              </w:rPr>
              <w:t>2</w:t>
            </w:r>
            <w:r w:rsidR="00C3433B" w:rsidRPr="007D34F9">
              <w:rPr>
                <w:bCs/>
                <w:sz w:val="24"/>
                <w:szCs w:val="24"/>
              </w:rPr>
              <w:t>,</w:t>
            </w:r>
            <w:r w:rsidR="00C3433B">
              <w:rPr>
                <w:bCs/>
                <w:sz w:val="24"/>
                <w:szCs w:val="24"/>
              </w:rPr>
              <w:t xml:space="preserve"> 8.1.6,</w:t>
            </w:r>
            <w:r w:rsidR="00C3433B" w:rsidRPr="007D34F9">
              <w:rPr>
                <w:bCs/>
                <w:sz w:val="24"/>
                <w:szCs w:val="24"/>
              </w:rPr>
              <w:t xml:space="preserve"> 8.2.1-8.2.3, 8.3.4-8.3.6, Раздел 9</w:t>
            </w:r>
          </w:p>
        </w:tc>
        <w:tc>
          <w:tcPr>
            <w:tcW w:w="2274" w:type="dxa"/>
            <w:shd w:val="clear" w:color="auto" w:fill="auto"/>
          </w:tcPr>
          <w:p w14:paraId="20B3633F"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1CF31931" w14:textId="77777777" w:rsidR="00D94018" w:rsidRPr="004E2597" w:rsidRDefault="00D94018" w:rsidP="00F2341A">
            <w:pPr>
              <w:spacing w:line="240" w:lineRule="auto"/>
              <w:ind w:firstLine="0"/>
              <w:rPr>
                <w:sz w:val="24"/>
                <w:szCs w:val="24"/>
              </w:rPr>
            </w:pPr>
          </w:p>
        </w:tc>
      </w:tr>
      <w:tr w:rsidR="004E2597" w:rsidRPr="004E2597" w14:paraId="48B9B5CE" w14:textId="77777777" w:rsidTr="007B2ED1">
        <w:tc>
          <w:tcPr>
            <w:tcW w:w="2098" w:type="dxa"/>
            <w:shd w:val="clear" w:color="auto" w:fill="auto"/>
          </w:tcPr>
          <w:p w14:paraId="4951B310" w14:textId="77777777" w:rsidR="00D94018" w:rsidRPr="004E2597" w:rsidRDefault="00D94018" w:rsidP="00D94018">
            <w:pPr>
              <w:spacing w:line="240" w:lineRule="auto"/>
              <w:ind w:firstLine="0"/>
              <w:jc w:val="left"/>
              <w:rPr>
                <w:sz w:val="24"/>
              </w:rPr>
            </w:pPr>
            <w:r w:rsidRPr="004E2597">
              <w:rPr>
                <w:sz w:val="24"/>
              </w:rPr>
              <w:t xml:space="preserve">Тема 2. </w:t>
            </w:r>
            <w:r w:rsidR="00940751" w:rsidRPr="004E2597">
              <w:rPr>
                <w:sz w:val="24"/>
              </w:rPr>
              <w:t>Система управления государственной и муниципальной собственностью и имуществом</w:t>
            </w:r>
          </w:p>
        </w:tc>
        <w:tc>
          <w:tcPr>
            <w:tcW w:w="5829" w:type="dxa"/>
            <w:shd w:val="clear" w:color="auto" w:fill="auto"/>
          </w:tcPr>
          <w:p w14:paraId="5E4F5689" w14:textId="77777777" w:rsidR="00D94018" w:rsidRPr="004E2597" w:rsidRDefault="00D94018" w:rsidP="00F2341A">
            <w:pPr>
              <w:spacing w:line="240" w:lineRule="auto"/>
              <w:ind w:firstLine="0"/>
              <w:rPr>
                <w:sz w:val="24"/>
                <w:szCs w:val="24"/>
              </w:rPr>
            </w:pPr>
            <w:r w:rsidRPr="004E2597">
              <w:rPr>
                <w:sz w:val="24"/>
                <w:szCs w:val="24"/>
              </w:rPr>
              <w:t>1.</w:t>
            </w:r>
            <w:r w:rsidRPr="004E2597">
              <w:rPr>
                <w:sz w:val="24"/>
                <w:szCs w:val="24"/>
              </w:rPr>
              <w:tab/>
              <w:t xml:space="preserve">Характеристика системы управления государственной </w:t>
            </w:r>
            <w:r w:rsidR="00940751" w:rsidRPr="004E2597">
              <w:rPr>
                <w:sz w:val="24"/>
                <w:szCs w:val="24"/>
              </w:rPr>
              <w:t xml:space="preserve">(муниципальной) </w:t>
            </w:r>
            <w:r w:rsidRPr="004E2597">
              <w:rPr>
                <w:sz w:val="24"/>
                <w:szCs w:val="24"/>
              </w:rPr>
              <w:t>собственностью.</w:t>
            </w:r>
          </w:p>
          <w:p w14:paraId="24B7AAED" w14:textId="77777777" w:rsidR="00940751" w:rsidRPr="004E2597" w:rsidRDefault="00940751" w:rsidP="00F2341A">
            <w:pPr>
              <w:spacing w:line="240" w:lineRule="auto"/>
              <w:ind w:firstLine="0"/>
              <w:rPr>
                <w:sz w:val="24"/>
                <w:szCs w:val="24"/>
              </w:rPr>
            </w:pPr>
            <w:r w:rsidRPr="004E2597">
              <w:rPr>
                <w:sz w:val="24"/>
                <w:szCs w:val="24"/>
              </w:rPr>
              <w:t>2</w:t>
            </w:r>
            <w:r w:rsidR="00D94018" w:rsidRPr="004E2597">
              <w:rPr>
                <w:sz w:val="24"/>
                <w:szCs w:val="24"/>
              </w:rPr>
              <w:t>.</w:t>
            </w:r>
            <w:r w:rsidR="00D94018" w:rsidRPr="004E2597">
              <w:rPr>
                <w:sz w:val="24"/>
                <w:szCs w:val="24"/>
              </w:rPr>
              <w:tab/>
              <w:t>Структура органов управления государственной и муниципальной собственностью.</w:t>
            </w:r>
            <w:r w:rsidRPr="004E2597">
              <w:rPr>
                <w:sz w:val="24"/>
                <w:szCs w:val="24"/>
              </w:rPr>
              <w:t xml:space="preserve"> </w:t>
            </w:r>
          </w:p>
          <w:p w14:paraId="352501D1" w14:textId="77777777" w:rsidR="00D94018" w:rsidRPr="004E2597" w:rsidRDefault="00940751" w:rsidP="00F2341A">
            <w:pPr>
              <w:spacing w:line="240" w:lineRule="auto"/>
              <w:ind w:firstLine="0"/>
              <w:rPr>
                <w:sz w:val="24"/>
                <w:szCs w:val="24"/>
              </w:rPr>
            </w:pPr>
            <w:r w:rsidRPr="004E2597">
              <w:rPr>
                <w:sz w:val="24"/>
                <w:szCs w:val="24"/>
              </w:rPr>
              <w:t xml:space="preserve">3. </w:t>
            </w:r>
            <w:r w:rsidR="003A331E" w:rsidRPr="004E2597">
              <w:rPr>
                <w:sz w:val="24"/>
                <w:szCs w:val="24"/>
              </w:rPr>
              <w:t>Содержание</w:t>
            </w:r>
            <w:r w:rsidRPr="004E2597">
              <w:rPr>
                <w:sz w:val="24"/>
                <w:szCs w:val="24"/>
              </w:rPr>
              <w:t xml:space="preserve"> основных функций управления </w:t>
            </w:r>
            <w:r w:rsidR="003A331E" w:rsidRPr="004E2597">
              <w:rPr>
                <w:sz w:val="24"/>
                <w:szCs w:val="24"/>
              </w:rPr>
              <w:t xml:space="preserve">государственной и </w:t>
            </w:r>
            <w:r w:rsidRPr="004E2597">
              <w:rPr>
                <w:sz w:val="24"/>
                <w:szCs w:val="24"/>
              </w:rPr>
              <w:t>муниципальной собственностью</w:t>
            </w:r>
            <w:r w:rsidR="003A331E" w:rsidRPr="004E2597">
              <w:rPr>
                <w:sz w:val="24"/>
                <w:szCs w:val="24"/>
              </w:rPr>
              <w:t>.</w:t>
            </w:r>
          </w:p>
          <w:p w14:paraId="67C37FD9" w14:textId="77777777" w:rsidR="00D94018" w:rsidRPr="004E2597" w:rsidRDefault="00D94018" w:rsidP="00F2341A">
            <w:pPr>
              <w:spacing w:line="240" w:lineRule="auto"/>
              <w:ind w:firstLine="0"/>
              <w:rPr>
                <w:sz w:val="24"/>
                <w:szCs w:val="24"/>
              </w:rPr>
            </w:pPr>
            <w:r w:rsidRPr="004E2597">
              <w:rPr>
                <w:sz w:val="24"/>
                <w:szCs w:val="24"/>
              </w:rPr>
              <w:t>4.</w:t>
            </w:r>
            <w:r w:rsidRPr="004E2597">
              <w:rPr>
                <w:sz w:val="24"/>
                <w:szCs w:val="24"/>
              </w:rPr>
              <w:tab/>
              <w:t>Характеристика механизмов управления государственной и муниципальной собственностью.</w:t>
            </w:r>
          </w:p>
          <w:p w14:paraId="520C8844" w14:textId="77777777" w:rsidR="00D94018" w:rsidRPr="004E2597" w:rsidRDefault="00D94018" w:rsidP="004A3E0B">
            <w:pPr>
              <w:spacing w:line="240" w:lineRule="auto"/>
              <w:ind w:firstLine="0"/>
              <w:rPr>
                <w:sz w:val="24"/>
                <w:szCs w:val="24"/>
              </w:rPr>
            </w:pPr>
            <w:r w:rsidRPr="004E2597">
              <w:rPr>
                <w:sz w:val="24"/>
                <w:szCs w:val="24"/>
              </w:rPr>
              <w:t>Рекомендуемая литература:</w:t>
            </w:r>
            <w:r w:rsidR="00C3433B">
              <w:rPr>
                <w:sz w:val="24"/>
                <w:szCs w:val="24"/>
              </w:rPr>
              <w:t xml:space="preserve"> </w:t>
            </w:r>
            <w:r w:rsidR="00C3433B" w:rsidRPr="007D34F9">
              <w:rPr>
                <w:bCs/>
                <w:sz w:val="24"/>
                <w:szCs w:val="24"/>
              </w:rPr>
              <w:t>8.1.1-8.1.</w:t>
            </w:r>
            <w:r w:rsidR="00C3433B">
              <w:rPr>
                <w:bCs/>
                <w:sz w:val="24"/>
                <w:szCs w:val="24"/>
              </w:rPr>
              <w:t>2</w:t>
            </w:r>
            <w:r w:rsidR="00C3433B" w:rsidRPr="007D34F9">
              <w:rPr>
                <w:bCs/>
                <w:sz w:val="24"/>
                <w:szCs w:val="24"/>
              </w:rPr>
              <w:t>, 8.2.1-8.2.3, 8.3.4-8.3.6, Раздел 9</w:t>
            </w:r>
          </w:p>
        </w:tc>
        <w:tc>
          <w:tcPr>
            <w:tcW w:w="2274" w:type="dxa"/>
            <w:shd w:val="clear" w:color="auto" w:fill="auto"/>
          </w:tcPr>
          <w:p w14:paraId="45D469C7"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00EABF4E" w14:textId="77777777" w:rsidR="00D94018" w:rsidRPr="004E2597" w:rsidRDefault="00D94018" w:rsidP="00F2341A">
            <w:pPr>
              <w:spacing w:line="240" w:lineRule="auto"/>
              <w:ind w:firstLine="0"/>
              <w:rPr>
                <w:sz w:val="24"/>
                <w:szCs w:val="24"/>
              </w:rPr>
            </w:pPr>
          </w:p>
        </w:tc>
      </w:tr>
      <w:tr w:rsidR="004E2597" w:rsidRPr="004E2597" w14:paraId="66757C7E" w14:textId="77777777" w:rsidTr="007B2ED1">
        <w:tc>
          <w:tcPr>
            <w:tcW w:w="2098" w:type="dxa"/>
            <w:shd w:val="clear" w:color="auto" w:fill="auto"/>
          </w:tcPr>
          <w:p w14:paraId="17806898" w14:textId="77777777" w:rsidR="00D94018" w:rsidRPr="004E2597" w:rsidRDefault="00D94018" w:rsidP="00D94018">
            <w:pPr>
              <w:spacing w:line="240" w:lineRule="auto"/>
              <w:ind w:firstLine="0"/>
              <w:jc w:val="left"/>
              <w:rPr>
                <w:sz w:val="24"/>
              </w:rPr>
            </w:pPr>
            <w:r w:rsidRPr="004E2597">
              <w:rPr>
                <w:sz w:val="24"/>
              </w:rPr>
              <w:t xml:space="preserve">Тема </w:t>
            </w:r>
            <w:r w:rsidR="00373C01" w:rsidRPr="004E2597">
              <w:rPr>
                <w:sz w:val="24"/>
              </w:rPr>
              <w:t>3</w:t>
            </w:r>
            <w:r w:rsidRPr="004E2597">
              <w:rPr>
                <w:sz w:val="24"/>
              </w:rPr>
              <w:t>. Управление имуществом государственных и муниципальных предприятий и организаций</w:t>
            </w:r>
            <w:r w:rsidR="00373C01" w:rsidRPr="004E2597">
              <w:rPr>
                <w:sz w:val="24"/>
              </w:rPr>
              <w:t>. Управление имущественными комплексами организаций и предприятий. Акционерная собственность государства</w:t>
            </w:r>
          </w:p>
        </w:tc>
        <w:tc>
          <w:tcPr>
            <w:tcW w:w="5829" w:type="dxa"/>
            <w:shd w:val="clear" w:color="auto" w:fill="auto"/>
          </w:tcPr>
          <w:p w14:paraId="34395C79" w14:textId="77777777" w:rsidR="00D94018" w:rsidRPr="004E2597" w:rsidRDefault="00D94018" w:rsidP="00F2341A">
            <w:pPr>
              <w:spacing w:line="240" w:lineRule="auto"/>
              <w:ind w:firstLine="0"/>
              <w:rPr>
                <w:sz w:val="24"/>
                <w:szCs w:val="24"/>
              </w:rPr>
            </w:pPr>
            <w:r w:rsidRPr="004E2597">
              <w:rPr>
                <w:sz w:val="24"/>
                <w:szCs w:val="24"/>
              </w:rPr>
              <w:t>1.</w:t>
            </w:r>
            <w:r w:rsidRPr="004E2597">
              <w:rPr>
                <w:sz w:val="24"/>
                <w:szCs w:val="24"/>
              </w:rPr>
              <w:tab/>
            </w:r>
            <w:r w:rsidR="0077666A" w:rsidRPr="004E2597">
              <w:rPr>
                <w:sz w:val="24"/>
                <w:szCs w:val="24"/>
              </w:rPr>
              <w:t>Государственное и муниципальное унитарное предприятие: характеристика и м</w:t>
            </w:r>
            <w:r w:rsidRPr="004E2597">
              <w:rPr>
                <w:sz w:val="24"/>
                <w:szCs w:val="24"/>
              </w:rPr>
              <w:t xml:space="preserve">еханизм управления </w:t>
            </w:r>
          </w:p>
          <w:p w14:paraId="179D4BDA" w14:textId="77777777" w:rsidR="00D94018" w:rsidRPr="004E2597" w:rsidRDefault="00CD5B4C" w:rsidP="00F2341A">
            <w:pPr>
              <w:spacing w:line="240" w:lineRule="auto"/>
              <w:ind w:firstLine="0"/>
              <w:rPr>
                <w:sz w:val="24"/>
                <w:szCs w:val="24"/>
              </w:rPr>
            </w:pPr>
            <w:r w:rsidRPr="004E2597">
              <w:rPr>
                <w:sz w:val="24"/>
                <w:szCs w:val="24"/>
              </w:rPr>
              <w:t>2. Основные причины и направления реорганизации государственных и муниципальных предприятий.</w:t>
            </w:r>
          </w:p>
          <w:p w14:paraId="08739F06" w14:textId="77777777" w:rsidR="00CD5B4C" w:rsidRPr="004E2597" w:rsidRDefault="00CD5B4C" w:rsidP="00CD5B4C">
            <w:pPr>
              <w:spacing w:line="240" w:lineRule="auto"/>
              <w:ind w:firstLine="0"/>
              <w:rPr>
                <w:sz w:val="24"/>
                <w:szCs w:val="24"/>
              </w:rPr>
            </w:pPr>
            <w:r w:rsidRPr="004E2597">
              <w:rPr>
                <w:sz w:val="24"/>
                <w:szCs w:val="24"/>
              </w:rPr>
              <w:t>3. Характеристика основных целей участия государства в уставных капиталах акционерных обществ.</w:t>
            </w:r>
          </w:p>
          <w:p w14:paraId="56A85ED4" w14:textId="77777777" w:rsidR="00CD5B4C" w:rsidRPr="004E2597" w:rsidRDefault="00CD5B4C" w:rsidP="00CD5B4C">
            <w:pPr>
              <w:spacing w:line="240" w:lineRule="auto"/>
              <w:ind w:firstLine="0"/>
              <w:rPr>
                <w:sz w:val="24"/>
                <w:szCs w:val="24"/>
              </w:rPr>
            </w:pPr>
            <w:r w:rsidRPr="004E2597">
              <w:rPr>
                <w:sz w:val="24"/>
                <w:szCs w:val="24"/>
              </w:rPr>
              <w:t>4.</w:t>
            </w:r>
            <w:r w:rsidRPr="004E2597">
              <w:rPr>
                <w:sz w:val="24"/>
                <w:szCs w:val="24"/>
              </w:rPr>
              <w:tab/>
              <w:t xml:space="preserve">Характеристика механизмов управления акционерным обществом с различной долей государства в акционерном капитале. </w:t>
            </w:r>
          </w:p>
          <w:p w14:paraId="144AC6F5" w14:textId="77777777" w:rsidR="00CD5B4C" w:rsidRPr="004E2597" w:rsidRDefault="00CD5B4C" w:rsidP="00CD5B4C">
            <w:pPr>
              <w:spacing w:line="240" w:lineRule="auto"/>
              <w:ind w:firstLine="0"/>
              <w:rPr>
                <w:sz w:val="24"/>
                <w:szCs w:val="24"/>
              </w:rPr>
            </w:pPr>
            <w:r w:rsidRPr="004E2597">
              <w:rPr>
                <w:sz w:val="24"/>
                <w:szCs w:val="24"/>
              </w:rPr>
              <w:t>5.</w:t>
            </w:r>
            <w:r w:rsidRPr="004E2597">
              <w:rPr>
                <w:sz w:val="24"/>
                <w:szCs w:val="24"/>
              </w:rPr>
              <w:tab/>
              <w:t>Основные способы стимулирования и контроля представителей государства в совете директоров акционерного общества.</w:t>
            </w:r>
          </w:p>
          <w:p w14:paraId="13BF539D" w14:textId="77777777" w:rsidR="00CD5B4C" w:rsidRPr="004E2597" w:rsidRDefault="00CD5B4C" w:rsidP="00CD5B4C">
            <w:pPr>
              <w:spacing w:line="240" w:lineRule="auto"/>
              <w:ind w:firstLine="0"/>
              <w:rPr>
                <w:sz w:val="24"/>
                <w:szCs w:val="24"/>
              </w:rPr>
            </w:pPr>
            <w:r w:rsidRPr="004E2597">
              <w:rPr>
                <w:sz w:val="24"/>
                <w:szCs w:val="24"/>
              </w:rPr>
              <w:t>6.</w:t>
            </w:r>
            <w:r w:rsidRPr="004E2597">
              <w:rPr>
                <w:sz w:val="24"/>
                <w:szCs w:val="24"/>
              </w:rPr>
              <w:tab/>
              <w:t xml:space="preserve">Основные проблемы оценки эффективности деятельности государственных и </w:t>
            </w:r>
            <w:proofErr w:type="gramStart"/>
            <w:r w:rsidRPr="004E2597">
              <w:rPr>
                <w:sz w:val="24"/>
                <w:szCs w:val="24"/>
              </w:rPr>
              <w:t>муниципальных унитарных предприятий</w:t>
            </w:r>
            <w:proofErr w:type="gramEnd"/>
            <w:r w:rsidRPr="004E2597">
              <w:rPr>
                <w:sz w:val="24"/>
                <w:szCs w:val="24"/>
              </w:rPr>
              <w:t xml:space="preserve"> и управления акционерным капиталом с участием государства. </w:t>
            </w:r>
          </w:p>
          <w:p w14:paraId="2DF760C3" w14:textId="77777777" w:rsidR="00373C01" w:rsidRPr="004E2597" w:rsidRDefault="00CD5B4C" w:rsidP="00373C01">
            <w:pPr>
              <w:spacing w:line="240" w:lineRule="auto"/>
              <w:ind w:firstLine="0"/>
              <w:rPr>
                <w:sz w:val="24"/>
                <w:szCs w:val="24"/>
              </w:rPr>
            </w:pPr>
            <w:r w:rsidRPr="004E2597">
              <w:rPr>
                <w:sz w:val="24"/>
                <w:szCs w:val="24"/>
              </w:rPr>
              <w:lastRenderedPageBreak/>
              <w:t>7</w:t>
            </w:r>
            <w:r w:rsidR="00373C01" w:rsidRPr="004E2597">
              <w:rPr>
                <w:sz w:val="24"/>
                <w:szCs w:val="24"/>
              </w:rPr>
              <w:t>.</w:t>
            </w:r>
            <w:r w:rsidR="00373C01" w:rsidRPr="004E2597">
              <w:rPr>
                <w:sz w:val="24"/>
                <w:szCs w:val="24"/>
              </w:rPr>
              <w:tab/>
              <w:t xml:space="preserve"> Амортизация основных фондов предприятия. Их оценка </w:t>
            </w:r>
          </w:p>
          <w:p w14:paraId="0647F18F" w14:textId="77777777" w:rsidR="00373C01" w:rsidRPr="004E2597" w:rsidRDefault="00CD5B4C" w:rsidP="00373C01">
            <w:pPr>
              <w:spacing w:line="240" w:lineRule="auto"/>
              <w:ind w:firstLine="0"/>
              <w:rPr>
                <w:sz w:val="24"/>
                <w:szCs w:val="24"/>
              </w:rPr>
            </w:pPr>
            <w:r w:rsidRPr="004E2597">
              <w:rPr>
                <w:sz w:val="24"/>
                <w:szCs w:val="24"/>
              </w:rPr>
              <w:t>8</w:t>
            </w:r>
            <w:r w:rsidR="00373C01" w:rsidRPr="004E2597">
              <w:rPr>
                <w:sz w:val="24"/>
                <w:szCs w:val="24"/>
              </w:rPr>
              <w:t>.</w:t>
            </w:r>
            <w:r w:rsidR="00373C01" w:rsidRPr="004E2597">
              <w:rPr>
                <w:sz w:val="24"/>
                <w:szCs w:val="24"/>
              </w:rPr>
              <w:tab/>
              <w:t xml:space="preserve">Содержание нематериальных активов предприятия. Амортизация нематериальных активов </w:t>
            </w:r>
          </w:p>
          <w:p w14:paraId="110AB0D3" w14:textId="77777777" w:rsidR="00373C01" w:rsidRPr="004E2597" w:rsidRDefault="00CD5B4C" w:rsidP="00373C01">
            <w:pPr>
              <w:spacing w:line="240" w:lineRule="auto"/>
              <w:ind w:firstLine="0"/>
              <w:rPr>
                <w:sz w:val="24"/>
                <w:szCs w:val="24"/>
              </w:rPr>
            </w:pPr>
            <w:r w:rsidRPr="004E2597">
              <w:rPr>
                <w:sz w:val="24"/>
                <w:szCs w:val="24"/>
              </w:rPr>
              <w:t>9</w:t>
            </w:r>
            <w:r w:rsidR="00373C01" w:rsidRPr="004E2597">
              <w:rPr>
                <w:sz w:val="24"/>
                <w:szCs w:val="24"/>
              </w:rPr>
              <w:t>.</w:t>
            </w:r>
            <w:r w:rsidR="00373C01" w:rsidRPr="004E2597">
              <w:rPr>
                <w:sz w:val="24"/>
                <w:szCs w:val="24"/>
              </w:rPr>
              <w:tab/>
              <w:t>Формы предоставления государственной и муниципальной собственности во владение и использование другим организациям</w:t>
            </w:r>
          </w:p>
          <w:p w14:paraId="622E5921" w14:textId="77777777" w:rsidR="00D94018" w:rsidRPr="004E2597" w:rsidRDefault="00373C01" w:rsidP="00373C01">
            <w:pPr>
              <w:spacing w:line="240" w:lineRule="auto"/>
              <w:ind w:firstLine="0"/>
              <w:rPr>
                <w:sz w:val="24"/>
                <w:szCs w:val="24"/>
              </w:rPr>
            </w:pPr>
            <w:r w:rsidRPr="004E2597">
              <w:rPr>
                <w:sz w:val="24"/>
                <w:szCs w:val="24"/>
              </w:rPr>
              <w:t>Рекомендуемая литература:</w:t>
            </w:r>
            <w:r w:rsidR="00C3433B">
              <w:rPr>
                <w:sz w:val="24"/>
                <w:szCs w:val="24"/>
              </w:rPr>
              <w:t xml:space="preserve"> </w:t>
            </w:r>
            <w:r w:rsidR="00C3433B" w:rsidRPr="007D34F9">
              <w:rPr>
                <w:bCs/>
                <w:sz w:val="24"/>
                <w:szCs w:val="24"/>
              </w:rPr>
              <w:t>8.1.1-8.1.</w:t>
            </w:r>
            <w:r w:rsidR="00C3433B">
              <w:rPr>
                <w:bCs/>
                <w:sz w:val="24"/>
                <w:szCs w:val="24"/>
              </w:rPr>
              <w:t>2</w:t>
            </w:r>
            <w:r w:rsidR="00C3433B" w:rsidRPr="007D34F9">
              <w:rPr>
                <w:bCs/>
                <w:sz w:val="24"/>
                <w:szCs w:val="24"/>
              </w:rPr>
              <w:t xml:space="preserve">, </w:t>
            </w:r>
            <w:r w:rsidR="00C3433B">
              <w:rPr>
                <w:bCs/>
                <w:sz w:val="24"/>
                <w:szCs w:val="24"/>
              </w:rPr>
              <w:t xml:space="preserve">8.1.8-8.1.10, </w:t>
            </w:r>
            <w:r w:rsidR="00C3433B" w:rsidRPr="007D34F9">
              <w:rPr>
                <w:bCs/>
                <w:sz w:val="24"/>
                <w:szCs w:val="24"/>
              </w:rPr>
              <w:t>8.2.1-8.2.3, 8.3.4-8.3.6, Раздел 9</w:t>
            </w:r>
          </w:p>
        </w:tc>
        <w:tc>
          <w:tcPr>
            <w:tcW w:w="2274" w:type="dxa"/>
            <w:shd w:val="clear" w:color="auto" w:fill="auto"/>
          </w:tcPr>
          <w:p w14:paraId="271E35F5" w14:textId="77777777" w:rsidR="00D94018" w:rsidRPr="004E2597" w:rsidRDefault="00D94018" w:rsidP="00F2341A">
            <w:pPr>
              <w:spacing w:line="240" w:lineRule="auto"/>
              <w:ind w:firstLine="0"/>
              <w:rPr>
                <w:b/>
                <w:sz w:val="24"/>
                <w:szCs w:val="24"/>
              </w:rPr>
            </w:pPr>
            <w:r w:rsidRPr="004E2597">
              <w:rPr>
                <w:bCs/>
                <w:sz w:val="24"/>
                <w:szCs w:val="24"/>
              </w:rPr>
              <w:lastRenderedPageBreak/>
              <w:t>Дискуссия, ответы по теме лекции. Решение ситуационных задач и тестов</w:t>
            </w:r>
            <w:r w:rsidRPr="004E2597">
              <w:rPr>
                <w:b/>
                <w:sz w:val="24"/>
                <w:szCs w:val="24"/>
              </w:rPr>
              <w:t>.</w:t>
            </w:r>
          </w:p>
          <w:p w14:paraId="4D08D238" w14:textId="77777777" w:rsidR="00D94018" w:rsidRPr="004E2597" w:rsidRDefault="00D94018" w:rsidP="00F2341A">
            <w:pPr>
              <w:spacing w:line="240" w:lineRule="auto"/>
              <w:ind w:firstLine="0"/>
              <w:rPr>
                <w:sz w:val="24"/>
                <w:szCs w:val="24"/>
              </w:rPr>
            </w:pPr>
          </w:p>
        </w:tc>
      </w:tr>
      <w:tr w:rsidR="004E2597" w:rsidRPr="004E2597" w14:paraId="02B981A7" w14:textId="77777777" w:rsidTr="007B2ED1">
        <w:tc>
          <w:tcPr>
            <w:tcW w:w="2098" w:type="dxa"/>
            <w:shd w:val="clear" w:color="auto" w:fill="auto"/>
          </w:tcPr>
          <w:p w14:paraId="4435D8EC" w14:textId="77777777" w:rsidR="00D94018" w:rsidRPr="004E2597" w:rsidRDefault="00D94018" w:rsidP="00D94018">
            <w:pPr>
              <w:spacing w:line="240" w:lineRule="auto"/>
              <w:ind w:firstLine="0"/>
              <w:jc w:val="left"/>
              <w:rPr>
                <w:sz w:val="24"/>
              </w:rPr>
            </w:pPr>
            <w:r w:rsidRPr="004E2597">
              <w:rPr>
                <w:sz w:val="24"/>
              </w:rPr>
              <w:t xml:space="preserve">Тема </w:t>
            </w:r>
            <w:r w:rsidR="00373C01" w:rsidRPr="004E2597">
              <w:rPr>
                <w:sz w:val="24"/>
              </w:rPr>
              <w:t>4</w:t>
            </w:r>
            <w:r w:rsidRPr="004E2597">
              <w:rPr>
                <w:sz w:val="24"/>
              </w:rPr>
              <w:t>. Недвижимое имущество государственного и муниципального собственника</w:t>
            </w:r>
            <w:r w:rsidR="00373C01" w:rsidRPr="004E2597">
              <w:rPr>
                <w:sz w:val="24"/>
              </w:rPr>
              <w:t>. Основы управления земельными ресурсами</w:t>
            </w:r>
          </w:p>
        </w:tc>
        <w:tc>
          <w:tcPr>
            <w:tcW w:w="5829" w:type="dxa"/>
            <w:shd w:val="clear" w:color="auto" w:fill="auto"/>
          </w:tcPr>
          <w:p w14:paraId="60CFA5D5" w14:textId="77777777" w:rsidR="00D94018" w:rsidRPr="004E2597" w:rsidRDefault="00D94018" w:rsidP="00F2341A">
            <w:pPr>
              <w:spacing w:line="240" w:lineRule="auto"/>
              <w:ind w:firstLine="0"/>
              <w:rPr>
                <w:sz w:val="24"/>
                <w:szCs w:val="24"/>
              </w:rPr>
            </w:pPr>
            <w:r w:rsidRPr="004E2597">
              <w:rPr>
                <w:sz w:val="24"/>
                <w:szCs w:val="24"/>
              </w:rPr>
              <w:t>1.</w:t>
            </w:r>
            <w:r w:rsidRPr="004E2597">
              <w:rPr>
                <w:sz w:val="24"/>
                <w:szCs w:val="24"/>
              </w:rPr>
              <w:tab/>
              <w:t xml:space="preserve">Недвижимость: содержание понятия и необходимость сохранения государственной и муниципальной собственности на объекты недвижимости. </w:t>
            </w:r>
          </w:p>
          <w:p w14:paraId="1919BCE4" w14:textId="77777777" w:rsidR="00D94018" w:rsidRPr="004E2597" w:rsidRDefault="00D94018" w:rsidP="00F2341A">
            <w:pPr>
              <w:spacing w:line="240" w:lineRule="auto"/>
              <w:ind w:firstLine="0"/>
              <w:rPr>
                <w:sz w:val="24"/>
                <w:szCs w:val="24"/>
              </w:rPr>
            </w:pPr>
            <w:r w:rsidRPr="004E2597">
              <w:rPr>
                <w:sz w:val="24"/>
                <w:szCs w:val="24"/>
              </w:rPr>
              <w:t>2.</w:t>
            </w:r>
            <w:r w:rsidRPr="004E2597">
              <w:rPr>
                <w:sz w:val="24"/>
                <w:szCs w:val="24"/>
              </w:rPr>
              <w:tab/>
              <w:t xml:space="preserve">Состав объектов недвижимости, находящихся в государственной и муниципальной собственности. </w:t>
            </w:r>
          </w:p>
          <w:p w14:paraId="0B702882" w14:textId="77777777" w:rsidR="00D94018" w:rsidRPr="004E2597" w:rsidRDefault="00D94018" w:rsidP="00F2341A">
            <w:pPr>
              <w:spacing w:line="240" w:lineRule="auto"/>
              <w:ind w:firstLine="0"/>
              <w:rPr>
                <w:sz w:val="24"/>
                <w:szCs w:val="24"/>
              </w:rPr>
            </w:pPr>
            <w:r w:rsidRPr="004E2597">
              <w:rPr>
                <w:sz w:val="24"/>
                <w:szCs w:val="24"/>
              </w:rPr>
              <w:t>3.</w:t>
            </w:r>
            <w:r w:rsidRPr="004E2597">
              <w:rPr>
                <w:sz w:val="24"/>
                <w:szCs w:val="24"/>
              </w:rPr>
              <w:tab/>
              <w:t xml:space="preserve">Механизмы управления недвижимостью, находящейся в собственности государства. Нормативно-правовая база регулирования процессов управления недвижимостью. </w:t>
            </w:r>
          </w:p>
          <w:p w14:paraId="68CEC71C" w14:textId="77777777" w:rsidR="00D94018" w:rsidRPr="004E2597" w:rsidRDefault="00D94018" w:rsidP="00F2341A">
            <w:pPr>
              <w:spacing w:line="240" w:lineRule="auto"/>
              <w:ind w:firstLine="0"/>
              <w:rPr>
                <w:sz w:val="24"/>
                <w:szCs w:val="24"/>
              </w:rPr>
            </w:pPr>
            <w:r w:rsidRPr="004E2597">
              <w:rPr>
                <w:sz w:val="24"/>
                <w:szCs w:val="24"/>
              </w:rPr>
              <w:t>4.</w:t>
            </w:r>
            <w:r w:rsidRPr="004E2597">
              <w:rPr>
                <w:sz w:val="24"/>
                <w:szCs w:val="24"/>
              </w:rPr>
              <w:tab/>
            </w:r>
            <w:r w:rsidR="007A04B7" w:rsidRPr="004E2597">
              <w:rPr>
                <w:sz w:val="24"/>
                <w:szCs w:val="24"/>
              </w:rPr>
              <w:t xml:space="preserve">Механизмы распоряжения </w:t>
            </w:r>
            <w:r w:rsidRPr="004E2597">
              <w:rPr>
                <w:sz w:val="24"/>
                <w:szCs w:val="24"/>
              </w:rPr>
              <w:t>недвижимост</w:t>
            </w:r>
            <w:r w:rsidR="007A04B7" w:rsidRPr="004E2597">
              <w:rPr>
                <w:sz w:val="24"/>
                <w:szCs w:val="24"/>
              </w:rPr>
              <w:t>ью</w:t>
            </w:r>
            <w:r w:rsidRPr="004E2597">
              <w:rPr>
                <w:sz w:val="24"/>
                <w:szCs w:val="24"/>
              </w:rPr>
              <w:t xml:space="preserve"> государственного и муниципального собственника. </w:t>
            </w:r>
          </w:p>
          <w:p w14:paraId="5FB96CBD" w14:textId="77777777" w:rsidR="00373C01" w:rsidRPr="004E2597" w:rsidRDefault="007A04B7" w:rsidP="007A04B7">
            <w:pPr>
              <w:spacing w:line="240" w:lineRule="auto"/>
              <w:ind w:firstLine="0"/>
              <w:rPr>
                <w:sz w:val="24"/>
                <w:szCs w:val="24"/>
              </w:rPr>
            </w:pPr>
            <w:r w:rsidRPr="004E2597">
              <w:rPr>
                <w:sz w:val="24"/>
                <w:szCs w:val="24"/>
              </w:rPr>
              <w:t>5. Земля как объект собственности: понятие, категории земельных ресурсов, формы собственности на землю.</w:t>
            </w:r>
          </w:p>
          <w:p w14:paraId="678D7A41" w14:textId="77777777" w:rsidR="007A04B7" w:rsidRPr="004E2597" w:rsidRDefault="007A04B7" w:rsidP="007A04B7">
            <w:pPr>
              <w:spacing w:line="240" w:lineRule="auto"/>
              <w:ind w:firstLine="0"/>
              <w:rPr>
                <w:sz w:val="24"/>
                <w:szCs w:val="24"/>
              </w:rPr>
            </w:pPr>
            <w:r w:rsidRPr="004E2597">
              <w:rPr>
                <w:sz w:val="24"/>
                <w:szCs w:val="24"/>
              </w:rPr>
              <w:t>6. Характеристика системы управления земельными ресурсами: нормативно-правовая база, субъекты, инструменты и принципы управления.</w:t>
            </w:r>
          </w:p>
          <w:p w14:paraId="39980986" w14:textId="77777777" w:rsidR="00D94018" w:rsidRPr="004E2597" w:rsidRDefault="00D94018" w:rsidP="00F2341A">
            <w:pPr>
              <w:spacing w:line="240" w:lineRule="auto"/>
              <w:ind w:firstLine="0"/>
              <w:rPr>
                <w:sz w:val="24"/>
                <w:szCs w:val="24"/>
              </w:rPr>
            </w:pPr>
            <w:r w:rsidRPr="004E2597">
              <w:rPr>
                <w:sz w:val="24"/>
                <w:szCs w:val="24"/>
              </w:rPr>
              <w:t>Рекомендуемая литература:</w:t>
            </w:r>
            <w:r w:rsidR="00C3433B">
              <w:rPr>
                <w:sz w:val="24"/>
                <w:szCs w:val="24"/>
              </w:rPr>
              <w:t xml:space="preserve"> </w:t>
            </w:r>
            <w:r w:rsidR="00C3433B" w:rsidRPr="007D34F9">
              <w:rPr>
                <w:bCs/>
                <w:sz w:val="24"/>
                <w:szCs w:val="24"/>
              </w:rPr>
              <w:t>8.1.1-8.1.</w:t>
            </w:r>
            <w:r w:rsidR="00C3433B">
              <w:rPr>
                <w:bCs/>
                <w:sz w:val="24"/>
                <w:szCs w:val="24"/>
              </w:rPr>
              <w:t>3</w:t>
            </w:r>
            <w:r w:rsidR="00C3433B" w:rsidRPr="007D34F9">
              <w:rPr>
                <w:bCs/>
                <w:sz w:val="24"/>
                <w:szCs w:val="24"/>
              </w:rPr>
              <w:t xml:space="preserve">, </w:t>
            </w:r>
            <w:r w:rsidR="00C3433B">
              <w:rPr>
                <w:bCs/>
                <w:sz w:val="24"/>
                <w:szCs w:val="24"/>
              </w:rPr>
              <w:t xml:space="preserve">8.1.6, </w:t>
            </w:r>
            <w:r w:rsidR="00C3433B" w:rsidRPr="007D34F9">
              <w:rPr>
                <w:bCs/>
                <w:sz w:val="24"/>
                <w:szCs w:val="24"/>
              </w:rPr>
              <w:t>8.2.1-8.2.</w:t>
            </w:r>
            <w:r w:rsidR="00343A0C">
              <w:rPr>
                <w:bCs/>
                <w:sz w:val="24"/>
                <w:szCs w:val="24"/>
                <w:lang w:val="en-US"/>
              </w:rPr>
              <w:t>2</w:t>
            </w:r>
            <w:r w:rsidR="00C3433B" w:rsidRPr="007D34F9">
              <w:rPr>
                <w:bCs/>
                <w:sz w:val="24"/>
                <w:szCs w:val="24"/>
              </w:rPr>
              <w:t>, 8.3.4-8.3.</w:t>
            </w:r>
            <w:r w:rsidR="00C3433B">
              <w:rPr>
                <w:bCs/>
                <w:sz w:val="24"/>
                <w:szCs w:val="24"/>
              </w:rPr>
              <w:t>7</w:t>
            </w:r>
            <w:r w:rsidR="00C3433B" w:rsidRPr="007D34F9">
              <w:rPr>
                <w:bCs/>
                <w:sz w:val="24"/>
                <w:szCs w:val="24"/>
              </w:rPr>
              <w:t>, Раздел 9</w:t>
            </w:r>
          </w:p>
        </w:tc>
        <w:tc>
          <w:tcPr>
            <w:tcW w:w="2274" w:type="dxa"/>
            <w:shd w:val="clear" w:color="auto" w:fill="auto"/>
          </w:tcPr>
          <w:p w14:paraId="18B22177"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04BA8629" w14:textId="77777777" w:rsidR="00D94018" w:rsidRPr="004E2597" w:rsidRDefault="00D94018" w:rsidP="00F2341A">
            <w:pPr>
              <w:spacing w:line="240" w:lineRule="auto"/>
              <w:ind w:firstLine="0"/>
              <w:rPr>
                <w:sz w:val="24"/>
                <w:szCs w:val="24"/>
              </w:rPr>
            </w:pPr>
          </w:p>
        </w:tc>
      </w:tr>
      <w:tr w:rsidR="004E2597" w:rsidRPr="004E2597" w14:paraId="39E53430" w14:textId="77777777" w:rsidTr="007B2ED1">
        <w:tc>
          <w:tcPr>
            <w:tcW w:w="2098" w:type="dxa"/>
            <w:shd w:val="clear" w:color="auto" w:fill="auto"/>
          </w:tcPr>
          <w:p w14:paraId="21AFA455" w14:textId="77777777" w:rsidR="00D94018" w:rsidRPr="004E2597" w:rsidRDefault="00D94018" w:rsidP="00D94018">
            <w:pPr>
              <w:spacing w:line="240" w:lineRule="auto"/>
              <w:ind w:firstLine="0"/>
              <w:jc w:val="left"/>
              <w:rPr>
                <w:sz w:val="24"/>
              </w:rPr>
            </w:pPr>
            <w:r w:rsidRPr="004E2597">
              <w:rPr>
                <w:sz w:val="24"/>
              </w:rPr>
              <w:t xml:space="preserve">Тема </w:t>
            </w:r>
            <w:r w:rsidR="00373C01" w:rsidRPr="004E2597">
              <w:rPr>
                <w:sz w:val="24"/>
              </w:rPr>
              <w:t>5</w:t>
            </w:r>
            <w:r w:rsidRPr="004E2597">
              <w:rPr>
                <w:sz w:val="24"/>
              </w:rPr>
              <w:t>. Особенности управления природными объектами государственной и муниципальной собственности</w:t>
            </w:r>
          </w:p>
        </w:tc>
        <w:tc>
          <w:tcPr>
            <w:tcW w:w="5829" w:type="dxa"/>
            <w:shd w:val="clear" w:color="auto" w:fill="auto"/>
          </w:tcPr>
          <w:p w14:paraId="6A40215A" w14:textId="77777777" w:rsidR="00D94018" w:rsidRPr="004E2597" w:rsidRDefault="00D94018" w:rsidP="00F2341A">
            <w:pPr>
              <w:spacing w:line="240" w:lineRule="auto"/>
              <w:ind w:firstLine="0"/>
              <w:rPr>
                <w:sz w:val="24"/>
                <w:szCs w:val="24"/>
              </w:rPr>
            </w:pPr>
            <w:r w:rsidRPr="004E2597">
              <w:rPr>
                <w:sz w:val="24"/>
                <w:szCs w:val="24"/>
              </w:rPr>
              <w:t>1.</w:t>
            </w:r>
            <w:r w:rsidRPr="004E2597">
              <w:rPr>
                <w:sz w:val="24"/>
                <w:szCs w:val="24"/>
              </w:rPr>
              <w:tab/>
              <w:t xml:space="preserve">Характеристика природных объектов государственной и муниципальной собственности. </w:t>
            </w:r>
          </w:p>
          <w:p w14:paraId="394C6DAF" w14:textId="77777777" w:rsidR="00D94018" w:rsidRPr="004E2597" w:rsidRDefault="00D94018" w:rsidP="00F2341A">
            <w:pPr>
              <w:spacing w:line="240" w:lineRule="auto"/>
              <w:ind w:firstLine="0"/>
              <w:rPr>
                <w:sz w:val="24"/>
                <w:szCs w:val="24"/>
              </w:rPr>
            </w:pPr>
            <w:r w:rsidRPr="004E2597">
              <w:rPr>
                <w:sz w:val="24"/>
                <w:szCs w:val="24"/>
              </w:rPr>
              <w:t>2.</w:t>
            </w:r>
            <w:r w:rsidRPr="004E2597">
              <w:rPr>
                <w:sz w:val="24"/>
                <w:szCs w:val="24"/>
              </w:rPr>
              <w:tab/>
              <w:t>Основные законодательные акты, регулирующие отношения воспроизводства природных объектов государственной собственности.</w:t>
            </w:r>
          </w:p>
          <w:p w14:paraId="4418B34F" w14:textId="77777777" w:rsidR="00D94018" w:rsidRPr="004E2597" w:rsidRDefault="00D94018" w:rsidP="00F2341A">
            <w:pPr>
              <w:spacing w:line="240" w:lineRule="auto"/>
              <w:ind w:firstLine="0"/>
              <w:rPr>
                <w:sz w:val="24"/>
                <w:szCs w:val="24"/>
              </w:rPr>
            </w:pPr>
            <w:r w:rsidRPr="004E2597">
              <w:rPr>
                <w:sz w:val="24"/>
                <w:szCs w:val="24"/>
              </w:rPr>
              <w:t>3.</w:t>
            </w:r>
            <w:r w:rsidRPr="004E2597">
              <w:rPr>
                <w:sz w:val="24"/>
                <w:szCs w:val="24"/>
              </w:rPr>
              <w:tab/>
              <w:t>Организационная структура управления собственностью в природно-ресурсном комплексе.</w:t>
            </w:r>
          </w:p>
          <w:p w14:paraId="02A3A449" w14:textId="77777777" w:rsidR="00D94018" w:rsidRPr="004E2597" w:rsidRDefault="00D94018" w:rsidP="00F2341A">
            <w:pPr>
              <w:spacing w:line="240" w:lineRule="auto"/>
              <w:ind w:firstLine="0"/>
              <w:rPr>
                <w:sz w:val="24"/>
                <w:szCs w:val="24"/>
              </w:rPr>
            </w:pPr>
            <w:r w:rsidRPr="004E2597">
              <w:rPr>
                <w:sz w:val="24"/>
                <w:szCs w:val="24"/>
              </w:rPr>
              <w:t>Рекомендуемая литература:</w:t>
            </w:r>
            <w:r w:rsidR="00796D3E">
              <w:rPr>
                <w:sz w:val="24"/>
                <w:szCs w:val="24"/>
              </w:rPr>
              <w:t xml:space="preserve"> </w:t>
            </w:r>
            <w:r w:rsidR="00796D3E" w:rsidRPr="007D34F9">
              <w:rPr>
                <w:bCs/>
                <w:sz w:val="24"/>
                <w:szCs w:val="24"/>
              </w:rPr>
              <w:t>8.1.1-</w:t>
            </w:r>
            <w:r w:rsidR="00796D3E">
              <w:rPr>
                <w:bCs/>
                <w:sz w:val="24"/>
                <w:szCs w:val="24"/>
              </w:rPr>
              <w:t xml:space="preserve">8.1.6, </w:t>
            </w:r>
            <w:r w:rsidR="00796D3E" w:rsidRPr="007D34F9">
              <w:rPr>
                <w:bCs/>
                <w:sz w:val="24"/>
                <w:szCs w:val="24"/>
              </w:rPr>
              <w:t>8.2.1-8.2.</w:t>
            </w:r>
            <w:r w:rsidR="00133B6A">
              <w:rPr>
                <w:bCs/>
                <w:sz w:val="24"/>
                <w:szCs w:val="24"/>
                <w:lang w:val="en-US"/>
              </w:rPr>
              <w:t>2</w:t>
            </w:r>
            <w:r w:rsidR="00796D3E" w:rsidRPr="007D34F9">
              <w:rPr>
                <w:bCs/>
                <w:sz w:val="24"/>
                <w:szCs w:val="24"/>
              </w:rPr>
              <w:t>, Раздел 9</w:t>
            </w:r>
          </w:p>
        </w:tc>
        <w:tc>
          <w:tcPr>
            <w:tcW w:w="2274" w:type="dxa"/>
            <w:shd w:val="clear" w:color="auto" w:fill="auto"/>
          </w:tcPr>
          <w:p w14:paraId="5AE23C0A"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34263C54" w14:textId="77777777" w:rsidR="00D94018" w:rsidRPr="004E2597" w:rsidRDefault="00D94018" w:rsidP="00F2341A">
            <w:pPr>
              <w:spacing w:line="240" w:lineRule="auto"/>
              <w:ind w:firstLine="0"/>
              <w:rPr>
                <w:sz w:val="24"/>
                <w:szCs w:val="24"/>
              </w:rPr>
            </w:pPr>
          </w:p>
        </w:tc>
      </w:tr>
      <w:tr w:rsidR="004E2597" w:rsidRPr="004E2597" w14:paraId="6975C54A" w14:textId="77777777" w:rsidTr="007B2ED1">
        <w:tc>
          <w:tcPr>
            <w:tcW w:w="2098" w:type="dxa"/>
            <w:shd w:val="clear" w:color="auto" w:fill="auto"/>
          </w:tcPr>
          <w:p w14:paraId="290FEED4" w14:textId="77777777" w:rsidR="00D94018" w:rsidRPr="004E2597" w:rsidRDefault="00D94018" w:rsidP="00D94018">
            <w:pPr>
              <w:spacing w:line="240" w:lineRule="auto"/>
              <w:ind w:firstLine="0"/>
              <w:jc w:val="left"/>
              <w:rPr>
                <w:spacing w:val="-7"/>
                <w:sz w:val="24"/>
              </w:rPr>
            </w:pPr>
            <w:r w:rsidRPr="004E2597">
              <w:rPr>
                <w:sz w:val="24"/>
              </w:rPr>
              <w:t xml:space="preserve">Тема </w:t>
            </w:r>
            <w:r w:rsidR="00373C01" w:rsidRPr="004E2597">
              <w:rPr>
                <w:sz w:val="24"/>
              </w:rPr>
              <w:t>6</w:t>
            </w:r>
            <w:r w:rsidRPr="004E2597">
              <w:rPr>
                <w:sz w:val="24"/>
              </w:rPr>
              <w:t>. Движимое имущество государственного и муниципального собственника</w:t>
            </w:r>
          </w:p>
        </w:tc>
        <w:tc>
          <w:tcPr>
            <w:tcW w:w="5829" w:type="dxa"/>
            <w:shd w:val="clear" w:color="auto" w:fill="auto"/>
          </w:tcPr>
          <w:p w14:paraId="634A093D" w14:textId="77777777" w:rsidR="00D94018" w:rsidRPr="004E2597" w:rsidRDefault="00D94018" w:rsidP="00F2341A">
            <w:pPr>
              <w:spacing w:line="240" w:lineRule="auto"/>
              <w:ind w:firstLine="0"/>
              <w:rPr>
                <w:sz w:val="24"/>
                <w:szCs w:val="24"/>
              </w:rPr>
            </w:pPr>
            <w:r w:rsidRPr="004E2597">
              <w:rPr>
                <w:sz w:val="24"/>
                <w:szCs w:val="24"/>
              </w:rPr>
              <w:t>1.</w:t>
            </w:r>
            <w:r w:rsidRPr="004E2597">
              <w:rPr>
                <w:sz w:val="24"/>
                <w:szCs w:val="24"/>
              </w:rPr>
              <w:tab/>
              <w:t xml:space="preserve">Особенности правового регулирования движимого имущества государственного и муниципального собственника </w:t>
            </w:r>
          </w:p>
          <w:p w14:paraId="2A515B47" w14:textId="77777777" w:rsidR="00D94018" w:rsidRPr="004E2597" w:rsidRDefault="00D94018" w:rsidP="00F2341A">
            <w:pPr>
              <w:spacing w:line="240" w:lineRule="auto"/>
              <w:ind w:firstLine="0"/>
              <w:rPr>
                <w:sz w:val="24"/>
                <w:szCs w:val="24"/>
              </w:rPr>
            </w:pPr>
            <w:r w:rsidRPr="004E2597">
              <w:rPr>
                <w:sz w:val="24"/>
                <w:szCs w:val="24"/>
              </w:rPr>
              <w:t>2.</w:t>
            </w:r>
            <w:r w:rsidRPr="004E2597">
              <w:rPr>
                <w:sz w:val="24"/>
                <w:szCs w:val="24"/>
              </w:rPr>
              <w:tab/>
              <w:t xml:space="preserve">Особо ценное движимое имущество государственного и муниципального собственника, порядок управления им </w:t>
            </w:r>
          </w:p>
          <w:p w14:paraId="0E277EC6" w14:textId="77777777" w:rsidR="00D94018" w:rsidRPr="004E2597" w:rsidRDefault="00D94018" w:rsidP="00F2341A">
            <w:pPr>
              <w:spacing w:line="240" w:lineRule="auto"/>
              <w:ind w:firstLine="0"/>
              <w:rPr>
                <w:sz w:val="24"/>
                <w:szCs w:val="24"/>
              </w:rPr>
            </w:pPr>
            <w:r w:rsidRPr="004E2597">
              <w:rPr>
                <w:sz w:val="24"/>
                <w:szCs w:val="24"/>
              </w:rPr>
              <w:t>3.</w:t>
            </w:r>
            <w:r w:rsidRPr="004E2597">
              <w:rPr>
                <w:sz w:val="24"/>
                <w:szCs w:val="24"/>
              </w:rPr>
              <w:tab/>
              <w:t>Государственная казна как объект управленческого воздействия</w:t>
            </w:r>
          </w:p>
          <w:p w14:paraId="1C372C74" w14:textId="77777777" w:rsidR="00D94018" w:rsidRPr="004E2597" w:rsidRDefault="00D94018" w:rsidP="00F2341A">
            <w:pPr>
              <w:spacing w:line="240" w:lineRule="auto"/>
              <w:ind w:firstLine="0"/>
              <w:rPr>
                <w:sz w:val="24"/>
                <w:szCs w:val="24"/>
              </w:rPr>
            </w:pPr>
            <w:r w:rsidRPr="004E2597">
              <w:rPr>
                <w:sz w:val="24"/>
                <w:szCs w:val="24"/>
              </w:rPr>
              <w:t>4.</w:t>
            </w:r>
            <w:r w:rsidRPr="004E2597">
              <w:rPr>
                <w:sz w:val="24"/>
                <w:szCs w:val="24"/>
              </w:rPr>
              <w:tab/>
              <w:t>Муниципальная казна и управление имуществом, предназначенным для обеспечения деятельности органов местного самоуправления</w:t>
            </w:r>
          </w:p>
          <w:p w14:paraId="0BB10C4D" w14:textId="77777777" w:rsidR="00D94018" w:rsidRPr="004E2597" w:rsidRDefault="00D94018" w:rsidP="00F2341A">
            <w:pPr>
              <w:spacing w:line="240" w:lineRule="auto"/>
              <w:ind w:firstLine="0"/>
              <w:rPr>
                <w:sz w:val="24"/>
                <w:szCs w:val="24"/>
              </w:rPr>
            </w:pPr>
            <w:r w:rsidRPr="004E2597">
              <w:rPr>
                <w:sz w:val="24"/>
                <w:szCs w:val="24"/>
              </w:rPr>
              <w:t>Рекомендуемая литература:</w:t>
            </w:r>
            <w:r w:rsidR="00133B6A">
              <w:rPr>
                <w:sz w:val="24"/>
                <w:szCs w:val="24"/>
              </w:rPr>
              <w:t xml:space="preserve"> </w:t>
            </w:r>
            <w:r w:rsidR="00133B6A" w:rsidRPr="007D34F9">
              <w:rPr>
                <w:bCs/>
                <w:sz w:val="24"/>
                <w:szCs w:val="24"/>
              </w:rPr>
              <w:t>8.1.1-8.1.</w:t>
            </w:r>
            <w:r w:rsidR="00133B6A">
              <w:rPr>
                <w:bCs/>
                <w:sz w:val="24"/>
                <w:szCs w:val="24"/>
              </w:rPr>
              <w:t>2</w:t>
            </w:r>
            <w:r w:rsidR="00133B6A" w:rsidRPr="007D34F9">
              <w:rPr>
                <w:bCs/>
                <w:sz w:val="24"/>
                <w:szCs w:val="24"/>
              </w:rPr>
              <w:t>, 8.2.1-8.2.</w:t>
            </w:r>
            <w:r w:rsidR="00343A0C">
              <w:rPr>
                <w:bCs/>
                <w:sz w:val="24"/>
                <w:szCs w:val="24"/>
                <w:lang w:val="en-US"/>
              </w:rPr>
              <w:t>2</w:t>
            </w:r>
            <w:r w:rsidR="00133B6A" w:rsidRPr="007D34F9">
              <w:rPr>
                <w:bCs/>
                <w:sz w:val="24"/>
                <w:szCs w:val="24"/>
              </w:rPr>
              <w:t>, Раздел 9</w:t>
            </w:r>
          </w:p>
        </w:tc>
        <w:tc>
          <w:tcPr>
            <w:tcW w:w="2274" w:type="dxa"/>
            <w:shd w:val="clear" w:color="auto" w:fill="auto"/>
          </w:tcPr>
          <w:p w14:paraId="22319541"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6337A9B1" w14:textId="77777777" w:rsidR="00D94018" w:rsidRPr="004E2597" w:rsidRDefault="00D94018" w:rsidP="00F2341A">
            <w:pPr>
              <w:spacing w:line="240" w:lineRule="auto"/>
              <w:ind w:firstLine="0"/>
              <w:rPr>
                <w:bCs/>
                <w:sz w:val="24"/>
                <w:szCs w:val="24"/>
              </w:rPr>
            </w:pPr>
          </w:p>
        </w:tc>
      </w:tr>
      <w:tr w:rsidR="004E2597" w:rsidRPr="004E2597" w14:paraId="7FD9049C" w14:textId="77777777" w:rsidTr="007B2ED1">
        <w:tc>
          <w:tcPr>
            <w:tcW w:w="2098" w:type="dxa"/>
            <w:shd w:val="clear" w:color="auto" w:fill="auto"/>
          </w:tcPr>
          <w:p w14:paraId="661E877D" w14:textId="77777777" w:rsidR="00D94018" w:rsidRPr="004E2597" w:rsidRDefault="00D94018" w:rsidP="00D94018">
            <w:pPr>
              <w:spacing w:line="240" w:lineRule="auto"/>
              <w:ind w:firstLine="0"/>
              <w:jc w:val="left"/>
              <w:rPr>
                <w:sz w:val="24"/>
              </w:rPr>
            </w:pPr>
            <w:r w:rsidRPr="004E2597">
              <w:rPr>
                <w:sz w:val="24"/>
              </w:rPr>
              <w:lastRenderedPageBreak/>
              <w:t xml:space="preserve">Тема </w:t>
            </w:r>
            <w:r w:rsidR="00161CC7" w:rsidRPr="004E2597">
              <w:rPr>
                <w:sz w:val="24"/>
              </w:rPr>
              <w:t>7</w:t>
            </w:r>
            <w:r w:rsidRPr="004E2597">
              <w:rPr>
                <w:sz w:val="24"/>
              </w:rPr>
              <w:t>. Интеллектуальная собственность государственного и муниципального собственника</w:t>
            </w:r>
          </w:p>
        </w:tc>
        <w:tc>
          <w:tcPr>
            <w:tcW w:w="5829" w:type="dxa"/>
            <w:shd w:val="clear" w:color="auto" w:fill="auto"/>
          </w:tcPr>
          <w:p w14:paraId="3C40BDEC" w14:textId="77777777" w:rsidR="00D94018" w:rsidRPr="004E2597" w:rsidRDefault="00D94018" w:rsidP="00F2341A">
            <w:pPr>
              <w:spacing w:line="240" w:lineRule="auto"/>
              <w:ind w:firstLine="0"/>
              <w:rPr>
                <w:sz w:val="24"/>
                <w:szCs w:val="24"/>
              </w:rPr>
            </w:pPr>
            <w:r w:rsidRPr="004E2597">
              <w:rPr>
                <w:sz w:val="24"/>
                <w:szCs w:val="24"/>
              </w:rPr>
              <w:t>1.</w:t>
            </w:r>
            <w:r w:rsidRPr="004E2597">
              <w:rPr>
                <w:sz w:val="24"/>
                <w:szCs w:val="24"/>
              </w:rPr>
              <w:tab/>
              <w:t>Место интеллектуальной и творческой деятельности в обществе</w:t>
            </w:r>
          </w:p>
          <w:p w14:paraId="1AC2D5B6" w14:textId="77777777" w:rsidR="00D94018" w:rsidRPr="004E2597" w:rsidRDefault="00D94018" w:rsidP="00F2341A">
            <w:pPr>
              <w:spacing w:line="240" w:lineRule="auto"/>
              <w:ind w:firstLine="0"/>
              <w:rPr>
                <w:sz w:val="24"/>
                <w:szCs w:val="24"/>
              </w:rPr>
            </w:pPr>
            <w:r w:rsidRPr="004E2597">
              <w:rPr>
                <w:sz w:val="24"/>
                <w:szCs w:val="24"/>
              </w:rPr>
              <w:t>2.</w:t>
            </w:r>
            <w:r w:rsidRPr="004E2597">
              <w:rPr>
                <w:sz w:val="24"/>
                <w:szCs w:val="24"/>
              </w:rPr>
              <w:tab/>
              <w:t xml:space="preserve">Нормативное правовое регулирование интеллектуальной собственности </w:t>
            </w:r>
          </w:p>
          <w:p w14:paraId="3F8D6BD4" w14:textId="77777777" w:rsidR="00D94018" w:rsidRPr="004E2597" w:rsidRDefault="00D94018" w:rsidP="00F2341A">
            <w:pPr>
              <w:spacing w:line="240" w:lineRule="auto"/>
              <w:ind w:firstLine="0"/>
              <w:rPr>
                <w:sz w:val="24"/>
                <w:szCs w:val="24"/>
              </w:rPr>
            </w:pPr>
            <w:r w:rsidRPr="004E2597">
              <w:rPr>
                <w:sz w:val="24"/>
                <w:szCs w:val="24"/>
              </w:rPr>
              <w:t>3.</w:t>
            </w:r>
            <w:r w:rsidRPr="004E2597">
              <w:rPr>
                <w:sz w:val="24"/>
                <w:szCs w:val="24"/>
              </w:rPr>
              <w:tab/>
              <w:t xml:space="preserve">Государственная и муниципальная интеллектуальная собственность </w:t>
            </w:r>
          </w:p>
          <w:p w14:paraId="2F6E6D26" w14:textId="77777777" w:rsidR="00A34C4F" w:rsidRPr="004E2597" w:rsidRDefault="00A34C4F" w:rsidP="00F2341A">
            <w:pPr>
              <w:spacing w:line="240" w:lineRule="auto"/>
              <w:ind w:firstLine="0"/>
              <w:rPr>
                <w:sz w:val="24"/>
                <w:szCs w:val="24"/>
              </w:rPr>
            </w:pPr>
            <w:r w:rsidRPr="004E2597">
              <w:rPr>
                <w:sz w:val="24"/>
                <w:szCs w:val="24"/>
              </w:rPr>
              <w:t>4. Классификация прав Российской Федерации на объекты интеллектуальной собственности</w:t>
            </w:r>
          </w:p>
          <w:p w14:paraId="3A5E0912" w14:textId="77777777" w:rsidR="00D94018" w:rsidRPr="004E2597" w:rsidRDefault="00A34C4F" w:rsidP="00F2341A">
            <w:pPr>
              <w:spacing w:line="240" w:lineRule="auto"/>
              <w:ind w:firstLine="0"/>
              <w:rPr>
                <w:sz w:val="24"/>
                <w:szCs w:val="24"/>
              </w:rPr>
            </w:pPr>
            <w:r w:rsidRPr="004E2597">
              <w:rPr>
                <w:sz w:val="24"/>
                <w:szCs w:val="24"/>
              </w:rPr>
              <w:t>5</w:t>
            </w:r>
            <w:r w:rsidR="00D94018" w:rsidRPr="004E2597">
              <w:rPr>
                <w:sz w:val="24"/>
                <w:szCs w:val="24"/>
              </w:rPr>
              <w:t>.</w:t>
            </w:r>
            <w:r w:rsidR="00D94018" w:rsidRPr="004E2597">
              <w:rPr>
                <w:sz w:val="24"/>
                <w:szCs w:val="24"/>
              </w:rPr>
              <w:tab/>
              <w:t>Особенности регулирования государством сферы интеллектуальной деятельности</w:t>
            </w:r>
          </w:p>
          <w:p w14:paraId="448ECF35" w14:textId="77777777" w:rsidR="00D94018" w:rsidRPr="004E2597" w:rsidRDefault="00D94018" w:rsidP="00F2341A">
            <w:pPr>
              <w:spacing w:line="240" w:lineRule="auto"/>
              <w:ind w:firstLine="0"/>
              <w:rPr>
                <w:sz w:val="24"/>
                <w:szCs w:val="24"/>
              </w:rPr>
            </w:pPr>
            <w:r w:rsidRPr="004E2597">
              <w:rPr>
                <w:sz w:val="24"/>
                <w:szCs w:val="24"/>
              </w:rPr>
              <w:t>Рекомендуемая литература:</w:t>
            </w:r>
            <w:r w:rsidR="00133B6A">
              <w:rPr>
                <w:sz w:val="24"/>
                <w:szCs w:val="24"/>
              </w:rPr>
              <w:t xml:space="preserve"> </w:t>
            </w:r>
            <w:r w:rsidR="00133B6A" w:rsidRPr="007D34F9">
              <w:rPr>
                <w:bCs/>
                <w:sz w:val="24"/>
                <w:szCs w:val="24"/>
              </w:rPr>
              <w:t>8.1.1-8.1.</w:t>
            </w:r>
            <w:r w:rsidR="00CA5E0D">
              <w:rPr>
                <w:bCs/>
                <w:sz w:val="24"/>
                <w:szCs w:val="24"/>
                <w:lang w:val="en-US"/>
              </w:rPr>
              <w:t>2</w:t>
            </w:r>
            <w:r w:rsidR="00133B6A" w:rsidRPr="007D34F9">
              <w:rPr>
                <w:bCs/>
                <w:sz w:val="24"/>
                <w:szCs w:val="24"/>
              </w:rPr>
              <w:t>,</w:t>
            </w:r>
            <w:r w:rsidR="00133B6A">
              <w:rPr>
                <w:bCs/>
                <w:sz w:val="24"/>
                <w:szCs w:val="24"/>
              </w:rPr>
              <w:t xml:space="preserve"> </w:t>
            </w:r>
            <w:r w:rsidR="00133B6A" w:rsidRPr="007D34F9">
              <w:rPr>
                <w:bCs/>
                <w:sz w:val="24"/>
                <w:szCs w:val="24"/>
              </w:rPr>
              <w:t>8.2.1-8.2.</w:t>
            </w:r>
            <w:r w:rsidR="00343A0C">
              <w:rPr>
                <w:bCs/>
                <w:sz w:val="24"/>
                <w:szCs w:val="24"/>
                <w:lang w:val="en-US"/>
              </w:rPr>
              <w:t>2</w:t>
            </w:r>
            <w:r w:rsidR="00133B6A" w:rsidRPr="007D34F9">
              <w:rPr>
                <w:bCs/>
                <w:sz w:val="24"/>
                <w:szCs w:val="24"/>
              </w:rPr>
              <w:t>,</w:t>
            </w:r>
            <w:r w:rsidR="00CA5E0D">
              <w:rPr>
                <w:bCs/>
                <w:sz w:val="24"/>
                <w:szCs w:val="24"/>
                <w:lang w:val="en-US"/>
              </w:rPr>
              <w:t xml:space="preserve"> </w:t>
            </w:r>
            <w:r w:rsidR="00133B6A" w:rsidRPr="007D34F9">
              <w:rPr>
                <w:bCs/>
                <w:sz w:val="24"/>
                <w:szCs w:val="24"/>
              </w:rPr>
              <w:t>Раздел 9</w:t>
            </w:r>
          </w:p>
        </w:tc>
        <w:tc>
          <w:tcPr>
            <w:tcW w:w="2274" w:type="dxa"/>
            <w:shd w:val="clear" w:color="auto" w:fill="auto"/>
          </w:tcPr>
          <w:p w14:paraId="35AFEBA9"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38F09035" w14:textId="77777777" w:rsidR="00D94018" w:rsidRPr="004E2597" w:rsidRDefault="00D94018" w:rsidP="00F2341A">
            <w:pPr>
              <w:spacing w:line="240" w:lineRule="auto"/>
              <w:ind w:firstLine="0"/>
              <w:rPr>
                <w:bCs/>
                <w:sz w:val="24"/>
                <w:szCs w:val="24"/>
              </w:rPr>
            </w:pPr>
          </w:p>
        </w:tc>
      </w:tr>
      <w:tr w:rsidR="004E2597" w:rsidRPr="004E2597" w14:paraId="7897106D" w14:textId="77777777" w:rsidTr="007B2ED1">
        <w:tc>
          <w:tcPr>
            <w:tcW w:w="2098" w:type="dxa"/>
            <w:shd w:val="clear" w:color="auto" w:fill="auto"/>
          </w:tcPr>
          <w:p w14:paraId="4392E030" w14:textId="77777777" w:rsidR="00D94018" w:rsidRPr="004E2597" w:rsidRDefault="00D94018" w:rsidP="00D94018">
            <w:pPr>
              <w:spacing w:line="240" w:lineRule="auto"/>
              <w:ind w:firstLine="0"/>
              <w:jc w:val="left"/>
              <w:rPr>
                <w:sz w:val="24"/>
              </w:rPr>
            </w:pPr>
            <w:r w:rsidRPr="004E2597">
              <w:rPr>
                <w:sz w:val="24"/>
              </w:rPr>
              <w:t xml:space="preserve">Тема </w:t>
            </w:r>
            <w:r w:rsidR="000D34D2" w:rsidRPr="004E2597">
              <w:rPr>
                <w:sz w:val="24"/>
              </w:rPr>
              <w:t>8</w:t>
            </w:r>
            <w:r w:rsidRPr="004E2597">
              <w:rPr>
                <w:sz w:val="24"/>
              </w:rPr>
              <w:t>. Управление государственной собственностью, находящейся за рубежом</w:t>
            </w:r>
          </w:p>
        </w:tc>
        <w:tc>
          <w:tcPr>
            <w:tcW w:w="5829" w:type="dxa"/>
            <w:shd w:val="clear" w:color="auto" w:fill="auto"/>
          </w:tcPr>
          <w:p w14:paraId="74AF73AA" w14:textId="77777777" w:rsidR="00391038" w:rsidRPr="004E2597" w:rsidRDefault="00391038" w:rsidP="00391038">
            <w:pPr>
              <w:spacing w:line="240" w:lineRule="auto"/>
              <w:ind w:firstLine="0"/>
              <w:rPr>
                <w:sz w:val="24"/>
                <w:szCs w:val="24"/>
              </w:rPr>
            </w:pPr>
            <w:r w:rsidRPr="004E2597">
              <w:rPr>
                <w:sz w:val="24"/>
                <w:szCs w:val="24"/>
              </w:rPr>
              <w:t>1. Состав и классификация государственной собственности, находящейся за рубежом.</w:t>
            </w:r>
          </w:p>
          <w:p w14:paraId="09F545FC" w14:textId="77777777" w:rsidR="00D94018" w:rsidRPr="004E2597" w:rsidRDefault="00391038" w:rsidP="00F2341A">
            <w:pPr>
              <w:spacing w:line="240" w:lineRule="auto"/>
              <w:ind w:firstLine="0"/>
              <w:rPr>
                <w:sz w:val="24"/>
                <w:szCs w:val="24"/>
              </w:rPr>
            </w:pPr>
            <w:r w:rsidRPr="004E2597">
              <w:rPr>
                <w:sz w:val="24"/>
                <w:szCs w:val="24"/>
              </w:rPr>
              <w:t xml:space="preserve">2. </w:t>
            </w:r>
            <w:r w:rsidR="00D94018" w:rsidRPr="004E2597">
              <w:rPr>
                <w:sz w:val="24"/>
                <w:szCs w:val="24"/>
              </w:rPr>
              <w:t xml:space="preserve">Правовое регулирование управления государственной собственностью Российской Федерации, находящейся за рубежом </w:t>
            </w:r>
          </w:p>
          <w:p w14:paraId="218A8687" w14:textId="77777777" w:rsidR="00D94018" w:rsidRPr="004E2597" w:rsidRDefault="00391038" w:rsidP="00F2341A">
            <w:pPr>
              <w:spacing w:line="240" w:lineRule="auto"/>
              <w:ind w:firstLine="0"/>
              <w:rPr>
                <w:sz w:val="24"/>
                <w:szCs w:val="24"/>
              </w:rPr>
            </w:pPr>
            <w:r w:rsidRPr="004E2597">
              <w:rPr>
                <w:sz w:val="24"/>
                <w:szCs w:val="24"/>
              </w:rPr>
              <w:t>3</w:t>
            </w:r>
            <w:r w:rsidR="00D94018" w:rsidRPr="004E2597">
              <w:rPr>
                <w:sz w:val="24"/>
                <w:szCs w:val="24"/>
              </w:rPr>
              <w:t>.</w:t>
            </w:r>
            <w:r w:rsidR="00D94018" w:rsidRPr="004E2597">
              <w:rPr>
                <w:sz w:val="24"/>
                <w:szCs w:val="24"/>
              </w:rPr>
              <w:tab/>
              <w:t>Специфика управления объектами государственной собственности, находящимися за рубежом</w:t>
            </w:r>
          </w:p>
          <w:p w14:paraId="5A57A270" w14:textId="77777777" w:rsidR="000D34D2" w:rsidRPr="004E2597" w:rsidRDefault="00391038" w:rsidP="00F2341A">
            <w:pPr>
              <w:spacing w:line="240" w:lineRule="auto"/>
              <w:ind w:firstLine="0"/>
              <w:rPr>
                <w:sz w:val="24"/>
                <w:szCs w:val="24"/>
              </w:rPr>
            </w:pPr>
            <w:r w:rsidRPr="004E2597">
              <w:rPr>
                <w:sz w:val="24"/>
                <w:szCs w:val="24"/>
              </w:rPr>
              <w:t>4</w:t>
            </w:r>
            <w:r w:rsidR="005C4D34" w:rsidRPr="004E2597">
              <w:rPr>
                <w:sz w:val="24"/>
                <w:szCs w:val="24"/>
              </w:rPr>
              <w:t>. Органы государственной власти в сфере управления государственной зарубежной собственностью и их полномочия.</w:t>
            </w:r>
          </w:p>
          <w:p w14:paraId="6EFF81C5" w14:textId="77777777" w:rsidR="00D94018" w:rsidRPr="00343A0C" w:rsidRDefault="00D94018" w:rsidP="00F2341A">
            <w:pPr>
              <w:spacing w:line="240" w:lineRule="auto"/>
              <w:ind w:firstLine="0"/>
              <w:rPr>
                <w:sz w:val="24"/>
                <w:szCs w:val="24"/>
                <w:lang w:val="en-US"/>
              </w:rPr>
            </w:pPr>
            <w:r w:rsidRPr="004E2597">
              <w:rPr>
                <w:sz w:val="24"/>
                <w:szCs w:val="24"/>
              </w:rPr>
              <w:t>Рекомендуемая литература:</w:t>
            </w:r>
            <w:r w:rsidR="00343A0C">
              <w:rPr>
                <w:sz w:val="24"/>
                <w:szCs w:val="24"/>
                <w:lang w:val="en-US"/>
              </w:rPr>
              <w:t xml:space="preserve"> </w:t>
            </w:r>
            <w:r w:rsidR="00343A0C" w:rsidRPr="007D34F9">
              <w:rPr>
                <w:bCs/>
                <w:sz w:val="24"/>
                <w:szCs w:val="24"/>
              </w:rPr>
              <w:t>8.1.1-8.1.</w:t>
            </w:r>
            <w:r w:rsidR="00343A0C">
              <w:rPr>
                <w:bCs/>
                <w:sz w:val="24"/>
                <w:szCs w:val="24"/>
              </w:rPr>
              <w:t>3</w:t>
            </w:r>
            <w:r w:rsidR="00343A0C" w:rsidRPr="007D34F9">
              <w:rPr>
                <w:bCs/>
                <w:sz w:val="24"/>
                <w:szCs w:val="24"/>
              </w:rPr>
              <w:t xml:space="preserve">, </w:t>
            </w:r>
            <w:r w:rsidR="00343A0C">
              <w:rPr>
                <w:bCs/>
                <w:sz w:val="24"/>
                <w:szCs w:val="24"/>
              </w:rPr>
              <w:t xml:space="preserve">8.1.6, </w:t>
            </w:r>
            <w:r w:rsidR="00343A0C" w:rsidRPr="007D34F9">
              <w:rPr>
                <w:bCs/>
                <w:sz w:val="24"/>
                <w:szCs w:val="24"/>
              </w:rPr>
              <w:t>8.2.1-8.2.</w:t>
            </w:r>
            <w:r w:rsidR="00343A0C">
              <w:rPr>
                <w:bCs/>
                <w:sz w:val="24"/>
                <w:szCs w:val="24"/>
                <w:lang w:val="en-US"/>
              </w:rPr>
              <w:t>2</w:t>
            </w:r>
            <w:r w:rsidR="00343A0C" w:rsidRPr="007D34F9">
              <w:rPr>
                <w:bCs/>
                <w:sz w:val="24"/>
                <w:szCs w:val="24"/>
              </w:rPr>
              <w:t>,</w:t>
            </w:r>
            <w:r w:rsidR="00CA5E0D">
              <w:rPr>
                <w:bCs/>
                <w:sz w:val="24"/>
                <w:szCs w:val="24"/>
                <w:lang w:val="en-US"/>
              </w:rPr>
              <w:t xml:space="preserve"> </w:t>
            </w:r>
            <w:r w:rsidR="00343A0C" w:rsidRPr="007D34F9">
              <w:rPr>
                <w:bCs/>
                <w:sz w:val="24"/>
                <w:szCs w:val="24"/>
              </w:rPr>
              <w:t>Раздел 9</w:t>
            </w:r>
          </w:p>
        </w:tc>
        <w:tc>
          <w:tcPr>
            <w:tcW w:w="2274" w:type="dxa"/>
            <w:shd w:val="clear" w:color="auto" w:fill="auto"/>
          </w:tcPr>
          <w:p w14:paraId="5B224FA9"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4E56F237" w14:textId="77777777" w:rsidR="00D94018" w:rsidRPr="004E2597" w:rsidRDefault="00D94018" w:rsidP="00F2341A">
            <w:pPr>
              <w:spacing w:line="240" w:lineRule="auto"/>
              <w:ind w:firstLine="0"/>
              <w:rPr>
                <w:bCs/>
                <w:sz w:val="24"/>
                <w:szCs w:val="24"/>
              </w:rPr>
            </w:pPr>
          </w:p>
        </w:tc>
      </w:tr>
      <w:tr w:rsidR="004E2597" w:rsidRPr="004E2597" w14:paraId="412CBE46" w14:textId="77777777" w:rsidTr="007B2ED1">
        <w:tc>
          <w:tcPr>
            <w:tcW w:w="2098" w:type="dxa"/>
            <w:shd w:val="clear" w:color="auto" w:fill="auto"/>
          </w:tcPr>
          <w:p w14:paraId="565E2DBE" w14:textId="77777777" w:rsidR="00D94018" w:rsidRPr="004E2597" w:rsidRDefault="00D94018" w:rsidP="00D94018">
            <w:pPr>
              <w:spacing w:line="240" w:lineRule="auto"/>
              <w:ind w:firstLine="0"/>
              <w:jc w:val="left"/>
              <w:rPr>
                <w:sz w:val="24"/>
              </w:rPr>
            </w:pPr>
            <w:r w:rsidRPr="004E2597">
              <w:rPr>
                <w:sz w:val="24"/>
              </w:rPr>
              <w:t xml:space="preserve">Тема </w:t>
            </w:r>
            <w:r w:rsidR="000D34D2" w:rsidRPr="004E2597">
              <w:rPr>
                <w:sz w:val="24"/>
              </w:rPr>
              <w:t>9</w:t>
            </w:r>
            <w:r w:rsidRPr="004E2597">
              <w:rPr>
                <w:sz w:val="24"/>
              </w:rPr>
              <w:t>. Организация контроля распоряжения и эффективности использования имущественных объектов государственной и муниципальной собственности</w:t>
            </w:r>
            <w:r w:rsidR="00C36E5A" w:rsidRPr="004E2597">
              <w:rPr>
                <w:sz w:val="24"/>
              </w:rPr>
              <w:t>. Эффективность управления имуществом государственного и муниципального собственника</w:t>
            </w:r>
          </w:p>
        </w:tc>
        <w:tc>
          <w:tcPr>
            <w:tcW w:w="5829" w:type="dxa"/>
            <w:shd w:val="clear" w:color="auto" w:fill="auto"/>
          </w:tcPr>
          <w:p w14:paraId="760DAD82" w14:textId="77777777" w:rsidR="00D94018" w:rsidRPr="004E2597" w:rsidRDefault="008A0A3F" w:rsidP="008A0A3F">
            <w:pPr>
              <w:spacing w:line="240" w:lineRule="auto"/>
              <w:ind w:firstLine="0"/>
              <w:rPr>
                <w:sz w:val="24"/>
                <w:szCs w:val="24"/>
              </w:rPr>
            </w:pPr>
            <w:r w:rsidRPr="004E2597">
              <w:rPr>
                <w:sz w:val="24"/>
                <w:szCs w:val="24"/>
              </w:rPr>
              <w:t>1.</w:t>
            </w:r>
            <w:r w:rsidRPr="004E2597">
              <w:rPr>
                <w:sz w:val="24"/>
                <w:szCs w:val="24"/>
              </w:rPr>
              <w:tab/>
            </w:r>
            <w:r w:rsidR="004C1F20" w:rsidRPr="004E2597">
              <w:rPr>
                <w:sz w:val="24"/>
                <w:szCs w:val="24"/>
              </w:rPr>
              <w:t xml:space="preserve">Необходимость контроля в системе управления государственным и муниципальным имуществом. </w:t>
            </w:r>
          </w:p>
          <w:p w14:paraId="05C64C1E" w14:textId="77777777" w:rsidR="008A0A3F" w:rsidRPr="004E2597" w:rsidRDefault="008A0A3F" w:rsidP="008A0A3F">
            <w:pPr>
              <w:spacing w:line="240" w:lineRule="auto"/>
              <w:ind w:firstLine="0"/>
              <w:rPr>
                <w:sz w:val="24"/>
                <w:szCs w:val="24"/>
              </w:rPr>
            </w:pPr>
            <w:r w:rsidRPr="004E2597">
              <w:rPr>
                <w:sz w:val="24"/>
                <w:szCs w:val="24"/>
              </w:rPr>
              <w:t xml:space="preserve">2. </w:t>
            </w:r>
            <w:r w:rsidR="004C1F20" w:rsidRPr="004E2597">
              <w:rPr>
                <w:sz w:val="24"/>
                <w:szCs w:val="24"/>
              </w:rPr>
              <w:t>Понятие, виды и направления контроля в системе управления имуществом государственного и муниципального собственника.</w:t>
            </w:r>
          </w:p>
          <w:p w14:paraId="2362BFFD" w14:textId="77777777" w:rsidR="00D94018" w:rsidRPr="004E2597" w:rsidRDefault="008A0A3F" w:rsidP="00F07881">
            <w:pPr>
              <w:spacing w:line="240" w:lineRule="auto"/>
              <w:ind w:firstLine="0"/>
              <w:rPr>
                <w:sz w:val="24"/>
                <w:szCs w:val="24"/>
              </w:rPr>
            </w:pPr>
            <w:r w:rsidRPr="004E2597">
              <w:rPr>
                <w:sz w:val="24"/>
                <w:szCs w:val="24"/>
              </w:rPr>
              <w:t>3</w:t>
            </w:r>
            <w:r w:rsidR="00D94018" w:rsidRPr="004E2597">
              <w:rPr>
                <w:sz w:val="24"/>
                <w:szCs w:val="24"/>
              </w:rPr>
              <w:t>.</w:t>
            </w:r>
            <w:r w:rsidR="00D94018" w:rsidRPr="004E2597">
              <w:rPr>
                <w:sz w:val="24"/>
                <w:szCs w:val="24"/>
              </w:rPr>
              <w:tab/>
            </w:r>
            <w:r w:rsidR="004C1F20" w:rsidRPr="004E2597">
              <w:rPr>
                <w:sz w:val="24"/>
                <w:szCs w:val="24"/>
              </w:rPr>
              <w:t>Полномочия и функции органов публичной власти в области контроля использования и распоряжения государственным и муниципальным имуществом.</w:t>
            </w:r>
          </w:p>
          <w:p w14:paraId="1E6C2361" w14:textId="77777777" w:rsidR="004C1F20" w:rsidRPr="004E2597" w:rsidRDefault="004C1F20" w:rsidP="00F07881">
            <w:pPr>
              <w:spacing w:line="240" w:lineRule="auto"/>
              <w:ind w:firstLine="0"/>
              <w:rPr>
                <w:sz w:val="24"/>
                <w:szCs w:val="24"/>
              </w:rPr>
            </w:pPr>
            <w:r w:rsidRPr="004E2597">
              <w:rPr>
                <w:sz w:val="24"/>
                <w:szCs w:val="24"/>
              </w:rPr>
              <w:t>4. Направления совершенствования контрольно-надзорной деятельности в системе управления государственной и муниципальной собственностью.</w:t>
            </w:r>
          </w:p>
          <w:p w14:paraId="35960B3E" w14:textId="77777777" w:rsidR="00C36E5A" w:rsidRPr="004E2597" w:rsidRDefault="00C36E5A" w:rsidP="00C36E5A">
            <w:pPr>
              <w:spacing w:line="240" w:lineRule="auto"/>
              <w:ind w:firstLine="0"/>
              <w:rPr>
                <w:sz w:val="24"/>
                <w:szCs w:val="24"/>
              </w:rPr>
            </w:pPr>
            <w:r w:rsidRPr="004E2597">
              <w:rPr>
                <w:sz w:val="24"/>
                <w:szCs w:val="24"/>
              </w:rPr>
              <w:t>5.</w:t>
            </w:r>
            <w:r w:rsidRPr="004E2597">
              <w:rPr>
                <w:sz w:val="24"/>
                <w:szCs w:val="24"/>
              </w:rPr>
              <w:tab/>
              <w:t xml:space="preserve">Эффективность управления государственным и муниципальным имуществом: понятие, виды и нормативная база. </w:t>
            </w:r>
          </w:p>
          <w:p w14:paraId="583A1C8B" w14:textId="77777777" w:rsidR="00C36E5A" w:rsidRPr="004E2597" w:rsidRDefault="00C36E5A" w:rsidP="00C36E5A">
            <w:pPr>
              <w:spacing w:line="240" w:lineRule="auto"/>
              <w:ind w:firstLine="0"/>
              <w:rPr>
                <w:sz w:val="24"/>
                <w:szCs w:val="24"/>
              </w:rPr>
            </w:pPr>
            <w:r w:rsidRPr="004E2597">
              <w:rPr>
                <w:sz w:val="24"/>
                <w:szCs w:val="24"/>
              </w:rPr>
              <w:t>6.Характеристика методических подходов к оценке эффективности управления государственным и муниципальным имуществом.</w:t>
            </w:r>
          </w:p>
          <w:p w14:paraId="4865E43A" w14:textId="77777777" w:rsidR="00C36E5A" w:rsidRPr="004E2597" w:rsidRDefault="00C36E5A" w:rsidP="00C36E5A">
            <w:pPr>
              <w:spacing w:line="240" w:lineRule="auto"/>
              <w:ind w:firstLine="0"/>
              <w:rPr>
                <w:sz w:val="24"/>
                <w:szCs w:val="24"/>
              </w:rPr>
            </w:pPr>
            <w:r w:rsidRPr="004E2597">
              <w:rPr>
                <w:sz w:val="24"/>
                <w:szCs w:val="24"/>
              </w:rPr>
              <w:t>7. Критерии оптимальности состава государственного и муниципального имущества.</w:t>
            </w:r>
          </w:p>
          <w:p w14:paraId="07F155D9" w14:textId="77777777" w:rsidR="00C36E5A" w:rsidRPr="004E2597" w:rsidRDefault="00C36E5A" w:rsidP="00C36E5A">
            <w:pPr>
              <w:spacing w:line="240" w:lineRule="auto"/>
              <w:ind w:firstLine="0"/>
              <w:rPr>
                <w:sz w:val="24"/>
                <w:szCs w:val="24"/>
              </w:rPr>
            </w:pPr>
            <w:r w:rsidRPr="004E2597">
              <w:rPr>
                <w:sz w:val="24"/>
                <w:szCs w:val="24"/>
              </w:rPr>
              <w:t>8. Показатели оценки эффективности управления и распоряжения государственным и муниципальным имуществом.</w:t>
            </w:r>
          </w:p>
          <w:p w14:paraId="507711F7" w14:textId="77777777" w:rsidR="00D94018" w:rsidRPr="00343A0C" w:rsidRDefault="00D94018" w:rsidP="00F2341A">
            <w:pPr>
              <w:spacing w:line="240" w:lineRule="auto"/>
              <w:ind w:firstLine="0"/>
              <w:rPr>
                <w:sz w:val="24"/>
                <w:szCs w:val="24"/>
                <w:lang w:val="en-US"/>
              </w:rPr>
            </w:pPr>
            <w:r w:rsidRPr="004E2597">
              <w:rPr>
                <w:sz w:val="24"/>
                <w:szCs w:val="24"/>
              </w:rPr>
              <w:t>Рекомендуемая литература:</w:t>
            </w:r>
            <w:r w:rsidR="00343A0C">
              <w:rPr>
                <w:sz w:val="24"/>
                <w:szCs w:val="24"/>
                <w:lang w:val="en-US"/>
              </w:rPr>
              <w:t xml:space="preserve"> </w:t>
            </w:r>
            <w:r w:rsidR="00343A0C" w:rsidRPr="007D34F9">
              <w:rPr>
                <w:bCs/>
                <w:sz w:val="24"/>
                <w:szCs w:val="24"/>
              </w:rPr>
              <w:t>8.1.1-8.1.</w:t>
            </w:r>
            <w:r w:rsidR="00343A0C">
              <w:rPr>
                <w:bCs/>
                <w:sz w:val="24"/>
                <w:szCs w:val="24"/>
                <w:lang w:val="en-US"/>
              </w:rPr>
              <w:t>10</w:t>
            </w:r>
            <w:r w:rsidR="00343A0C">
              <w:rPr>
                <w:bCs/>
                <w:sz w:val="24"/>
                <w:szCs w:val="24"/>
              </w:rPr>
              <w:t xml:space="preserve">, </w:t>
            </w:r>
            <w:r w:rsidR="00343A0C" w:rsidRPr="007D34F9">
              <w:rPr>
                <w:bCs/>
                <w:sz w:val="24"/>
                <w:szCs w:val="24"/>
              </w:rPr>
              <w:t>8.2.1-8.2.</w:t>
            </w:r>
            <w:r w:rsidR="00343A0C">
              <w:rPr>
                <w:bCs/>
                <w:sz w:val="24"/>
                <w:szCs w:val="24"/>
                <w:lang w:val="en-US"/>
              </w:rPr>
              <w:t>3</w:t>
            </w:r>
            <w:r w:rsidR="00343A0C" w:rsidRPr="007D34F9">
              <w:rPr>
                <w:bCs/>
                <w:sz w:val="24"/>
                <w:szCs w:val="24"/>
              </w:rPr>
              <w:t>, 8.3.4-8.3.</w:t>
            </w:r>
            <w:r w:rsidR="00343A0C">
              <w:rPr>
                <w:bCs/>
                <w:sz w:val="24"/>
                <w:szCs w:val="24"/>
              </w:rPr>
              <w:t>7</w:t>
            </w:r>
            <w:r w:rsidR="00343A0C" w:rsidRPr="007D34F9">
              <w:rPr>
                <w:bCs/>
                <w:sz w:val="24"/>
                <w:szCs w:val="24"/>
              </w:rPr>
              <w:t>, Раздел 9</w:t>
            </w:r>
          </w:p>
        </w:tc>
        <w:tc>
          <w:tcPr>
            <w:tcW w:w="2274" w:type="dxa"/>
            <w:shd w:val="clear" w:color="auto" w:fill="auto"/>
          </w:tcPr>
          <w:p w14:paraId="02F90A0D" w14:textId="77777777" w:rsidR="00D94018" w:rsidRPr="004E2597" w:rsidRDefault="00D94018" w:rsidP="00F2341A">
            <w:pPr>
              <w:spacing w:line="240" w:lineRule="auto"/>
              <w:ind w:firstLine="0"/>
              <w:rPr>
                <w:b/>
                <w:sz w:val="24"/>
                <w:szCs w:val="24"/>
              </w:rPr>
            </w:pPr>
            <w:r w:rsidRPr="004E2597">
              <w:rPr>
                <w:bCs/>
                <w:sz w:val="24"/>
                <w:szCs w:val="24"/>
              </w:rPr>
              <w:t>Дискуссия, ответы по теме лекции. Решение ситуационных задач и тестов</w:t>
            </w:r>
            <w:r w:rsidRPr="004E2597">
              <w:rPr>
                <w:b/>
                <w:sz w:val="24"/>
                <w:szCs w:val="24"/>
              </w:rPr>
              <w:t>.</w:t>
            </w:r>
          </w:p>
          <w:p w14:paraId="2703359E" w14:textId="77777777" w:rsidR="00D94018" w:rsidRPr="004E2597" w:rsidRDefault="00D94018" w:rsidP="00F2341A">
            <w:pPr>
              <w:spacing w:line="240" w:lineRule="auto"/>
              <w:ind w:firstLine="0"/>
              <w:rPr>
                <w:bCs/>
                <w:sz w:val="24"/>
                <w:szCs w:val="24"/>
              </w:rPr>
            </w:pPr>
          </w:p>
        </w:tc>
      </w:tr>
    </w:tbl>
    <w:p w14:paraId="6133429B" w14:textId="77777777" w:rsidR="00446175" w:rsidRPr="005D78BB" w:rsidRDefault="00446175" w:rsidP="00446175">
      <w:pPr>
        <w:pStyle w:val="3"/>
        <w:rPr>
          <w:rStyle w:val="56"/>
          <w:rFonts w:eastAsia="Arial Narrow"/>
          <w:b/>
          <w:bCs/>
          <w:color w:val="auto"/>
          <w:spacing w:val="0"/>
          <w:sz w:val="28"/>
        </w:rPr>
      </w:pPr>
      <w:bookmarkStart w:id="39" w:name="_Toc148984052"/>
      <w:bookmarkStart w:id="40" w:name="_Toc148984093"/>
      <w:r w:rsidRPr="005D78BB">
        <w:rPr>
          <w:rStyle w:val="56"/>
          <w:rFonts w:eastAsia="Arial Narrow"/>
          <w:b/>
          <w:bCs/>
          <w:color w:val="auto"/>
          <w:spacing w:val="0"/>
          <w:sz w:val="28"/>
        </w:rPr>
        <w:lastRenderedPageBreak/>
        <w:t>6. Перечень учебно-методического обеспечения для самостоятельной работы обучающихся по дисциплине</w:t>
      </w:r>
      <w:bookmarkEnd w:id="39"/>
      <w:bookmarkEnd w:id="40"/>
    </w:p>
    <w:p w14:paraId="068F1E56" w14:textId="77777777" w:rsidR="00446175" w:rsidRPr="00446175" w:rsidRDefault="00446175" w:rsidP="00446175">
      <w:pPr>
        <w:pStyle w:val="3"/>
        <w:rPr>
          <w:rStyle w:val="56"/>
          <w:rFonts w:eastAsia="Arial Narrow"/>
          <w:b/>
          <w:bCs/>
          <w:color w:val="auto"/>
          <w:spacing w:val="0"/>
          <w:sz w:val="28"/>
        </w:rPr>
      </w:pPr>
      <w:bookmarkStart w:id="41" w:name="_Toc148984053"/>
      <w:bookmarkStart w:id="42" w:name="_Toc148984094"/>
      <w:r w:rsidRPr="00446175">
        <w:rPr>
          <w:rStyle w:val="56"/>
          <w:rFonts w:eastAsia="Arial Narrow"/>
          <w:b/>
          <w:bCs/>
          <w:color w:val="auto"/>
          <w:spacing w:val="0"/>
          <w:sz w:val="28"/>
        </w:rPr>
        <w:t xml:space="preserve">6.1. </w:t>
      </w:r>
      <w:r w:rsidR="00FD296D" w:rsidRPr="00FD296D">
        <w:rPr>
          <w:rStyle w:val="56"/>
          <w:rFonts w:eastAsia="Arial Narrow"/>
          <w:b/>
          <w:bCs/>
          <w:color w:val="auto"/>
          <w:spacing w:val="0"/>
          <w:sz w:val="28"/>
        </w:rPr>
        <w:t>Перечень вопросов, отводимых на самостоятельное освоение дисциплины, формы внеаудиторной самостоятельной работы</w:t>
      </w:r>
      <w:bookmarkEnd w:id="41"/>
      <w:bookmarkEnd w:id="42"/>
    </w:p>
    <w:p w14:paraId="3B8B7D8B" w14:textId="77777777" w:rsidR="00446175" w:rsidRPr="00FD296D" w:rsidRDefault="00446175" w:rsidP="00446175">
      <w:pPr>
        <w:spacing w:line="360" w:lineRule="auto"/>
        <w:jc w:val="right"/>
      </w:pPr>
      <w:r w:rsidRPr="00FD296D">
        <w:t>Таблица 4</w:t>
      </w:r>
    </w:p>
    <w:tbl>
      <w:tblPr>
        <w:tblW w:w="10075" w:type="dxa"/>
        <w:tblLayout w:type="fixed"/>
        <w:tblCellMar>
          <w:left w:w="10" w:type="dxa"/>
          <w:right w:w="10" w:type="dxa"/>
        </w:tblCellMar>
        <w:tblLook w:val="0000" w:firstRow="0" w:lastRow="0" w:firstColumn="0" w:lastColumn="0" w:noHBand="0" w:noVBand="0"/>
      </w:tblPr>
      <w:tblGrid>
        <w:gridCol w:w="3271"/>
        <w:gridCol w:w="4252"/>
        <w:gridCol w:w="2552"/>
      </w:tblGrid>
      <w:tr w:rsidR="00446175" w:rsidRPr="004E2597" w14:paraId="584C6A0D" w14:textId="77777777" w:rsidTr="00D6305D">
        <w:trPr>
          <w:trHeight w:val="934"/>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715C0F17" w14:textId="77777777" w:rsidR="00446175" w:rsidRPr="004E2597" w:rsidRDefault="00446175" w:rsidP="009225BF">
            <w:pPr>
              <w:ind w:left="57" w:right="57" w:firstLine="0"/>
              <w:jc w:val="center"/>
              <w:rPr>
                <w:sz w:val="24"/>
                <w:szCs w:val="24"/>
                <w:shd w:val="clear" w:color="auto" w:fill="FFFFFF"/>
              </w:rPr>
            </w:pPr>
            <w:r w:rsidRPr="004E2597">
              <w:rPr>
                <w:sz w:val="24"/>
                <w:szCs w:val="24"/>
                <w:shd w:val="clear" w:color="auto" w:fill="FFFFFF"/>
              </w:rPr>
              <w:t>Наименование разделов, входящих в дисциплину</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73BBDE23" w14:textId="77777777" w:rsidR="00446175" w:rsidRPr="004E2597" w:rsidRDefault="00446175" w:rsidP="009225BF">
            <w:pPr>
              <w:ind w:left="57" w:right="57" w:firstLine="0"/>
              <w:jc w:val="center"/>
              <w:rPr>
                <w:sz w:val="24"/>
                <w:szCs w:val="24"/>
                <w:shd w:val="clear" w:color="auto" w:fill="FFFFFF"/>
              </w:rPr>
            </w:pPr>
            <w:r w:rsidRPr="004E2597">
              <w:rPr>
                <w:sz w:val="24"/>
                <w:szCs w:val="24"/>
                <w:shd w:val="clear" w:color="auto" w:fill="FFFFFF"/>
              </w:rPr>
              <w:t>Указание тем, отводимых на самостоятельное освоение обучающимся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945DD6E" w14:textId="77777777" w:rsidR="00446175" w:rsidRPr="004E2597" w:rsidRDefault="00446175" w:rsidP="009225BF">
            <w:pPr>
              <w:ind w:left="57" w:right="57" w:firstLine="0"/>
              <w:jc w:val="center"/>
              <w:rPr>
                <w:sz w:val="24"/>
                <w:szCs w:val="24"/>
                <w:shd w:val="clear" w:color="auto" w:fill="FFFFFF"/>
              </w:rPr>
            </w:pPr>
            <w:r w:rsidRPr="004E2597">
              <w:rPr>
                <w:sz w:val="24"/>
                <w:szCs w:val="24"/>
                <w:shd w:val="clear" w:color="auto" w:fill="FFFFFF"/>
              </w:rPr>
              <w:t>Формы внеаудиторной самостоятельной работы</w:t>
            </w:r>
          </w:p>
        </w:tc>
      </w:tr>
      <w:tr w:rsidR="00D94018" w:rsidRPr="004E2597" w14:paraId="0D9EED5C" w14:textId="77777777" w:rsidTr="00D6305D">
        <w:trPr>
          <w:trHeight w:val="293"/>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068D4B32" w14:textId="77777777" w:rsidR="00D94018" w:rsidRPr="004E2597" w:rsidRDefault="00D94018" w:rsidP="00D94018">
            <w:pPr>
              <w:spacing w:line="240" w:lineRule="auto"/>
              <w:ind w:firstLine="0"/>
              <w:jc w:val="left"/>
              <w:rPr>
                <w:sz w:val="24"/>
              </w:rPr>
            </w:pPr>
            <w:r w:rsidRPr="004E2597">
              <w:rPr>
                <w:sz w:val="24"/>
              </w:rPr>
              <w:t>Тема 1. Государственное и муниципальное имущество в системе отношений собственности</w:t>
            </w:r>
            <w:r w:rsidR="00376F3D" w:rsidRPr="004E2597">
              <w:rPr>
                <w:sz w:val="24"/>
              </w:rPr>
              <w:t>. Формирование состава и структуры имущественных объектов государственной и муниципальной собственности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758A61CD" w14:textId="77777777" w:rsidR="00D94018" w:rsidRPr="004E2597" w:rsidRDefault="006E4107" w:rsidP="00D6305D">
            <w:pPr>
              <w:spacing w:line="240" w:lineRule="auto"/>
              <w:ind w:left="57" w:right="57" w:firstLine="0"/>
              <w:rPr>
                <w:sz w:val="24"/>
                <w:szCs w:val="24"/>
                <w:shd w:val="clear" w:color="auto" w:fill="FFFFFF"/>
              </w:rPr>
            </w:pPr>
            <w:r w:rsidRPr="004E2597">
              <w:rPr>
                <w:sz w:val="24"/>
                <w:szCs w:val="24"/>
                <w:shd w:val="clear" w:color="auto" w:fill="FFFFFF"/>
              </w:rPr>
              <w:t>Опыт приватизации в России: характеристика этапов и оценка последствий</w:t>
            </w:r>
          </w:p>
          <w:p w14:paraId="58D6EEDB" w14:textId="77777777" w:rsidR="006E4107" w:rsidRPr="004E2597" w:rsidRDefault="006E4107" w:rsidP="00D6305D">
            <w:pPr>
              <w:spacing w:line="240" w:lineRule="auto"/>
              <w:ind w:left="57" w:right="57" w:firstLine="0"/>
              <w:rPr>
                <w:sz w:val="24"/>
                <w:szCs w:val="24"/>
                <w:shd w:val="clear" w:color="auto" w:fill="FFFFFF"/>
              </w:rPr>
            </w:pPr>
            <w:r w:rsidRPr="004E2597">
              <w:rPr>
                <w:sz w:val="24"/>
                <w:szCs w:val="24"/>
                <w:shd w:val="clear" w:color="auto" w:fill="FFFFFF"/>
              </w:rPr>
              <w:t>Особенности современного этапа приватизации в России.</w:t>
            </w:r>
          </w:p>
          <w:p w14:paraId="48962B4A" w14:textId="77777777" w:rsidR="006E4107" w:rsidRPr="004E2597" w:rsidRDefault="006E4107" w:rsidP="00D6305D">
            <w:pPr>
              <w:spacing w:line="240" w:lineRule="auto"/>
              <w:ind w:left="57" w:right="57" w:firstLine="0"/>
              <w:rPr>
                <w:sz w:val="24"/>
                <w:szCs w:val="24"/>
                <w:shd w:val="clear" w:color="auto" w:fill="FFFFFF"/>
              </w:rPr>
            </w:pPr>
            <w:r w:rsidRPr="004E2597">
              <w:rPr>
                <w:sz w:val="24"/>
                <w:szCs w:val="24"/>
                <w:shd w:val="clear" w:color="auto" w:fill="FFFFFF"/>
              </w:rPr>
              <w:t>Зарубежный опыт приватизации и национализации.</w:t>
            </w:r>
          </w:p>
          <w:p w14:paraId="440786A8" w14:textId="77777777" w:rsidR="00D94018" w:rsidRPr="004E2597" w:rsidRDefault="00D94018" w:rsidP="00D6305D">
            <w:pPr>
              <w:spacing w:line="240" w:lineRule="auto"/>
              <w:ind w:left="57" w:right="57" w:firstLine="0"/>
              <w:rPr>
                <w:sz w:val="24"/>
                <w:szCs w:val="24"/>
                <w:shd w:val="clear" w:color="auto" w:fill="FFFFFF"/>
              </w:rPr>
            </w:pPr>
            <w:r w:rsidRPr="004E2597">
              <w:rPr>
                <w:sz w:val="24"/>
                <w:szCs w:val="24"/>
                <w:shd w:val="clear" w:color="auto" w:fill="FFFFFF"/>
              </w:rPr>
              <w:t>Роль государственной и муниципальной собственности в экономике.</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C5AD86" w14:textId="77777777" w:rsidR="00D94018" w:rsidRPr="004E2597" w:rsidRDefault="00D94018" w:rsidP="00546A2E">
            <w:pPr>
              <w:spacing w:line="240" w:lineRule="auto"/>
              <w:ind w:left="57" w:right="57" w:firstLine="0"/>
              <w:jc w:val="left"/>
              <w:rPr>
                <w:sz w:val="24"/>
                <w:szCs w:val="24"/>
                <w:shd w:val="clear" w:color="auto" w:fill="FFFFFF"/>
              </w:rPr>
            </w:pPr>
            <w:r w:rsidRPr="004E2597">
              <w:rPr>
                <w:sz w:val="24"/>
                <w:szCs w:val="24"/>
                <w:shd w:val="clear" w:color="auto" w:fill="FFFFFF"/>
              </w:rPr>
              <w:t xml:space="preserve">Изучение литературы и нормативной базы. </w:t>
            </w:r>
          </w:p>
        </w:tc>
      </w:tr>
      <w:tr w:rsidR="00D94018" w:rsidRPr="004E2597" w14:paraId="470052E3"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2504A9AE" w14:textId="77777777" w:rsidR="00D94018" w:rsidRPr="004E2597" w:rsidRDefault="00D94018" w:rsidP="00D94018">
            <w:pPr>
              <w:spacing w:line="240" w:lineRule="auto"/>
              <w:ind w:firstLine="0"/>
              <w:jc w:val="left"/>
              <w:rPr>
                <w:sz w:val="24"/>
              </w:rPr>
            </w:pPr>
            <w:r w:rsidRPr="004E2597">
              <w:rPr>
                <w:sz w:val="24"/>
              </w:rPr>
              <w:t xml:space="preserve">Тема 2. </w:t>
            </w:r>
            <w:r w:rsidR="00376F3D" w:rsidRPr="004E2597">
              <w:rPr>
                <w:sz w:val="24"/>
              </w:rPr>
              <w:t>Система управления государственной и муниципальной собственностью и имуществом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3EEE4816" w14:textId="77777777" w:rsidR="00D94018" w:rsidRPr="004E2597" w:rsidRDefault="00D94018" w:rsidP="00D6305D">
            <w:pPr>
              <w:spacing w:line="240" w:lineRule="auto"/>
              <w:ind w:left="57" w:right="57" w:firstLine="0"/>
              <w:rPr>
                <w:sz w:val="24"/>
                <w:szCs w:val="24"/>
                <w:shd w:val="clear" w:color="auto" w:fill="FFFFFF"/>
              </w:rPr>
            </w:pPr>
            <w:r w:rsidRPr="004E2597">
              <w:rPr>
                <w:sz w:val="24"/>
                <w:szCs w:val="24"/>
                <w:shd w:val="clear" w:color="auto" w:fill="FFFFFF"/>
              </w:rPr>
              <w:t>Органы управления государственной и муниципальной собственностью –эволюция</w:t>
            </w:r>
          </w:p>
          <w:p w14:paraId="56503F98" w14:textId="77777777" w:rsidR="00D94018" w:rsidRPr="004E2597" w:rsidRDefault="00D94018" w:rsidP="00D6305D">
            <w:pPr>
              <w:spacing w:line="240" w:lineRule="auto"/>
              <w:ind w:left="57" w:right="57" w:firstLine="0"/>
              <w:rPr>
                <w:sz w:val="24"/>
                <w:szCs w:val="24"/>
                <w:shd w:val="clear" w:color="auto" w:fill="FFFFFF"/>
              </w:rPr>
            </w:pPr>
            <w:r w:rsidRPr="004E2597">
              <w:rPr>
                <w:sz w:val="24"/>
                <w:szCs w:val="24"/>
                <w:shd w:val="clear" w:color="auto" w:fill="FFFFFF"/>
              </w:rPr>
              <w:t>Проблемы управления государственной и муниципальной собственностью.</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A48E9F"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0FF0E2E0"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7278A23B" w14:textId="77777777" w:rsidR="00D94018" w:rsidRPr="004E2597" w:rsidRDefault="00D94018" w:rsidP="00D94018">
            <w:pPr>
              <w:spacing w:line="240" w:lineRule="auto"/>
              <w:ind w:firstLine="0"/>
              <w:jc w:val="left"/>
              <w:rPr>
                <w:sz w:val="24"/>
              </w:rPr>
            </w:pPr>
            <w:r w:rsidRPr="004E2597">
              <w:rPr>
                <w:sz w:val="24"/>
              </w:rPr>
              <w:t xml:space="preserve">Тема 3. </w:t>
            </w:r>
            <w:r w:rsidR="00376F3D" w:rsidRPr="004E2597">
              <w:rPr>
                <w:sz w:val="24"/>
              </w:rPr>
              <w:t xml:space="preserve">Управление имуществом государственных и муниципальных предприятий и организаций. </w:t>
            </w:r>
            <w:r w:rsidR="005D2114" w:rsidRPr="004E2597">
              <w:rPr>
                <w:sz w:val="24"/>
              </w:rPr>
              <w:t>Управление имущественными комплексами организаций и предприятий. Акционерная собственность государства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18F4B47C" w14:textId="77777777" w:rsidR="00D94018" w:rsidRPr="004E2597" w:rsidRDefault="00D94018" w:rsidP="00D6305D">
            <w:pPr>
              <w:spacing w:line="240" w:lineRule="auto"/>
              <w:ind w:left="57" w:right="57" w:firstLine="0"/>
              <w:rPr>
                <w:sz w:val="24"/>
                <w:szCs w:val="24"/>
                <w:shd w:val="clear" w:color="auto" w:fill="FFFFFF"/>
              </w:rPr>
            </w:pPr>
            <w:r w:rsidRPr="004E2597">
              <w:rPr>
                <w:sz w:val="24"/>
                <w:szCs w:val="24"/>
                <w:shd w:val="clear" w:color="auto" w:fill="FFFFFF"/>
              </w:rPr>
              <w:t>Изменения состава и структуры объектов государственной и муниципальной собственности в России.</w:t>
            </w:r>
          </w:p>
          <w:p w14:paraId="7EBCC70B" w14:textId="77777777" w:rsidR="005D2114" w:rsidRPr="004E2597" w:rsidRDefault="00D94018" w:rsidP="00D6305D">
            <w:pPr>
              <w:spacing w:line="240" w:lineRule="auto"/>
              <w:ind w:left="57" w:right="57" w:firstLine="0"/>
              <w:rPr>
                <w:sz w:val="24"/>
                <w:szCs w:val="24"/>
                <w:shd w:val="clear" w:color="auto" w:fill="FFFFFF"/>
              </w:rPr>
            </w:pPr>
            <w:r w:rsidRPr="004E2597">
              <w:rPr>
                <w:sz w:val="24"/>
                <w:szCs w:val="24"/>
                <w:shd w:val="clear" w:color="auto" w:fill="FFFFFF"/>
              </w:rPr>
              <w:t>Состав и структура объектов государственной собственности в зарубежных странах</w:t>
            </w:r>
            <w:r w:rsidR="005D2114" w:rsidRPr="004E2597">
              <w:rPr>
                <w:sz w:val="24"/>
                <w:szCs w:val="24"/>
                <w:shd w:val="clear" w:color="auto" w:fill="FFFFFF"/>
              </w:rPr>
              <w:t xml:space="preserve"> </w:t>
            </w:r>
          </w:p>
          <w:p w14:paraId="2B2CF492" w14:textId="77777777" w:rsidR="005D2114" w:rsidRPr="004E2597" w:rsidRDefault="005D2114" w:rsidP="005D2114">
            <w:pPr>
              <w:spacing w:line="240" w:lineRule="auto"/>
              <w:ind w:left="57" w:right="57" w:firstLine="0"/>
              <w:rPr>
                <w:sz w:val="24"/>
                <w:szCs w:val="24"/>
                <w:shd w:val="clear" w:color="auto" w:fill="FFFFFF"/>
              </w:rPr>
            </w:pPr>
            <w:r w:rsidRPr="004E2597">
              <w:rPr>
                <w:sz w:val="24"/>
                <w:szCs w:val="24"/>
                <w:shd w:val="clear" w:color="auto" w:fill="FFFFFF"/>
              </w:rPr>
              <w:t xml:space="preserve">Государственные компании и корпорации – особенности развития. Зарубежный опыт оценки имущественного комплекса. </w:t>
            </w:r>
          </w:p>
          <w:p w14:paraId="76AF5D60" w14:textId="77777777" w:rsidR="00D94018" w:rsidRPr="004E2597" w:rsidRDefault="005D2114" w:rsidP="005D2114">
            <w:pPr>
              <w:spacing w:line="240" w:lineRule="auto"/>
              <w:ind w:left="57" w:right="57" w:firstLine="0"/>
              <w:rPr>
                <w:sz w:val="24"/>
                <w:szCs w:val="24"/>
                <w:shd w:val="clear" w:color="auto" w:fill="FFFFFF"/>
              </w:rPr>
            </w:pPr>
            <w:r w:rsidRPr="004E2597">
              <w:rPr>
                <w:sz w:val="24"/>
                <w:szCs w:val="24"/>
                <w:shd w:val="clear" w:color="auto" w:fill="FFFFFF"/>
              </w:rPr>
              <w:t>Правовой статус акционерных обществ с участием государства.</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09E31FF"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5483D448"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273C59AF" w14:textId="77777777" w:rsidR="00D94018" w:rsidRPr="004E2597" w:rsidRDefault="00D94018" w:rsidP="00D94018">
            <w:pPr>
              <w:spacing w:line="240" w:lineRule="auto"/>
              <w:ind w:firstLine="0"/>
              <w:jc w:val="left"/>
              <w:rPr>
                <w:sz w:val="24"/>
              </w:rPr>
            </w:pPr>
            <w:r w:rsidRPr="004E2597">
              <w:rPr>
                <w:sz w:val="24"/>
              </w:rPr>
              <w:t xml:space="preserve">Тема </w:t>
            </w:r>
            <w:r w:rsidR="005D2114" w:rsidRPr="004E2597">
              <w:rPr>
                <w:sz w:val="24"/>
              </w:rPr>
              <w:t>4</w:t>
            </w:r>
            <w:r w:rsidRPr="004E2597">
              <w:rPr>
                <w:sz w:val="24"/>
              </w:rPr>
              <w:t>. Недвижимое имущество государственного и муниципального собственника</w:t>
            </w:r>
            <w:r w:rsidR="005D2114" w:rsidRPr="004E2597">
              <w:rPr>
                <w:sz w:val="24"/>
              </w:rPr>
              <w:t>. Основы управления земельными ресурсами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51494BCA" w14:textId="77777777" w:rsidR="005D2114" w:rsidRPr="004E2597" w:rsidRDefault="00D94018" w:rsidP="005D2114">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Анализ состава и структуры недвижимости, находящейся в государственной и муниципальной собственности.</w:t>
            </w:r>
            <w:r w:rsidR="005D2114" w:rsidRPr="004E2597">
              <w:rPr>
                <w:sz w:val="24"/>
                <w:szCs w:val="24"/>
                <w:shd w:val="clear" w:color="auto" w:fill="FFFFFF"/>
              </w:rPr>
              <w:t xml:space="preserve"> </w:t>
            </w:r>
          </w:p>
          <w:p w14:paraId="03ED6D96" w14:textId="77777777" w:rsidR="005D2114" w:rsidRPr="004E2597" w:rsidRDefault="005D2114" w:rsidP="005D2114">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Земельный кодекс – основа управления земельными ресурсами.</w:t>
            </w:r>
          </w:p>
          <w:p w14:paraId="4691C7DE" w14:textId="77777777" w:rsidR="00D94018" w:rsidRPr="004E2597" w:rsidRDefault="005D2114" w:rsidP="005D2114">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Понятие «территория» в действующей законодательстве.</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1AD6836"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590822D3"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6073A0E0" w14:textId="77777777" w:rsidR="00D94018" w:rsidRPr="004E2597" w:rsidRDefault="00D94018" w:rsidP="00D94018">
            <w:pPr>
              <w:spacing w:line="240" w:lineRule="auto"/>
              <w:ind w:firstLine="0"/>
              <w:jc w:val="left"/>
              <w:rPr>
                <w:sz w:val="24"/>
              </w:rPr>
            </w:pPr>
            <w:r w:rsidRPr="004E2597">
              <w:rPr>
                <w:sz w:val="24"/>
              </w:rPr>
              <w:t xml:space="preserve">Тема </w:t>
            </w:r>
            <w:r w:rsidR="005D2114" w:rsidRPr="004E2597">
              <w:rPr>
                <w:sz w:val="24"/>
              </w:rPr>
              <w:t>5</w:t>
            </w:r>
            <w:r w:rsidRPr="004E2597">
              <w:rPr>
                <w:sz w:val="24"/>
              </w:rPr>
              <w:t>. Особенности управления природными объектами государственной и муниципальной собственности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EEF9F98"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 xml:space="preserve">Управление водными ресурсами. </w:t>
            </w:r>
          </w:p>
          <w:p w14:paraId="59CA6B79"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Особенности управления землями лесного фонда.</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589F851"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21FAE307"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282CEBF8" w14:textId="77777777" w:rsidR="00D94018" w:rsidRPr="004E2597" w:rsidRDefault="00D94018" w:rsidP="00D94018">
            <w:pPr>
              <w:spacing w:line="240" w:lineRule="auto"/>
              <w:ind w:firstLine="0"/>
              <w:jc w:val="left"/>
              <w:rPr>
                <w:spacing w:val="-7"/>
                <w:sz w:val="24"/>
              </w:rPr>
            </w:pPr>
            <w:r w:rsidRPr="004E2597">
              <w:rPr>
                <w:sz w:val="24"/>
              </w:rPr>
              <w:lastRenderedPageBreak/>
              <w:t xml:space="preserve">Тема </w:t>
            </w:r>
            <w:r w:rsidR="005D2114" w:rsidRPr="004E2597">
              <w:rPr>
                <w:sz w:val="24"/>
              </w:rPr>
              <w:t>6</w:t>
            </w:r>
            <w:r w:rsidRPr="004E2597">
              <w:rPr>
                <w:sz w:val="24"/>
              </w:rPr>
              <w:t>. Движимое имущество государственного и муниципального собственника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5E655179"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Сравнительный анализ состава и объема государственной (муниципальной) казны.</w:t>
            </w:r>
          </w:p>
          <w:p w14:paraId="6FF37AA0"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Зарубежный опыт управления движимым имуществом государственного (муниципального) собственника.</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AB44D00"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7FD5709A"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30E437D8" w14:textId="77777777" w:rsidR="00D94018" w:rsidRPr="004E2597" w:rsidRDefault="00D94018" w:rsidP="00D94018">
            <w:pPr>
              <w:spacing w:line="240" w:lineRule="auto"/>
              <w:ind w:firstLine="0"/>
              <w:jc w:val="left"/>
              <w:rPr>
                <w:sz w:val="24"/>
              </w:rPr>
            </w:pPr>
            <w:r w:rsidRPr="004E2597">
              <w:rPr>
                <w:sz w:val="24"/>
              </w:rPr>
              <w:t xml:space="preserve">Тема </w:t>
            </w:r>
            <w:r w:rsidR="005D2114" w:rsidRPr="004E2597">
              <w:rPr>
                <w:sz w:val="24"/>
              </w:rPr>
              <w:t>7</w:t>
            </w:r>
            <w:r w:rsidRPr="004E2597">
              <w:rPr>
                <w:sz w:val="24"/>
              </w:rPr>
              <w:t>. Интеллектуальная собственность государственного и муниципального собственника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3E3F2B11"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Интеллектуальные права</w:t>
            </w:r>
          </w:p>
          <w:p w14:paraId="1863FD9A"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Авторские права.</w:t>
            </w:r>
          </w:p>
          <w:p w14:paraId="4F04A8ED"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Патент, лицензия.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0D17DD8"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2CFCA683"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3A4DB96F" w14:textId="77777777" w:rsidR="00D94018" w:rsidRPr="004E2597" w:rsidRDefault="00D94018" w:rsidP="00D94018">
            <w:pPr>
              <w:spacing w:line="240" w:lineRule="auto"/>
              <w:ind w:firstLine="0"/>
              <w:jc w:val="left"/>
              <w:rPr>
                <w:sz w:val="24"/>
              </w:rPr>
            </w:pPr>
            <w:r w:rsidRPr="004E2597">
              <w:rPr>
                <w:sz w:val="24"/>
              </w:rPr>
              <w:t xml:space="preserve">Тема </w:t>
            </w:r>
            <w:r w:rsidR="005D2114" w:rsidRPr="004E2597">
              <w:rPr>
                <w:sz w:val="24"/>
              </w:rPr>
              <w:t>8</w:t>
            </w:r>
            <w:r w:rsidRPr="004E2597">
              <w:rPr>
                <w:sz w:val="24"/>
              </w:rPr>
              <w:t>. Управление государственной собственностью, находящейся за рубежом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52CFB582"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Опыт и проблемы управления государственной собственность, находящейся за рубежом.</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573226F"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r w:rsidR="00D94018" w:rsidRPr="004E2597" w14:paraId="6099F790"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738CAD2E" w14:textId="77777777" w:rsidR="00D94018" w:rsidRPr="004E2597" w:rsidRDefault="00D94018" w:rsidP="00D94018">
            <w:pPr>
              <w:spacing w:line="240" w:lineRule="auto"/>
              <w:ind w:firstLine="0"/>
              <w:jc w:val="left"/>
              <w:rPr>
                <w:sz w:val="24"/>
              </w:rPr>
            </w:pPr>
            <w:r w:rsidRPr="004E2597">
              <w:rPr>
                <w:sz w:val="24"/>
              </w:rPr>
              <w:t xml:space="preserve">Тема </w:t>
            </w:r>
            <w:r w:rsidR="005D2114" w:rsidRPr="004E2597">
              <w:rPr>
                <w:sz w:val="24"/>
              </w:rPr>
              <w:t>9</w:t>
            </w:r>
            <w:r w:rsidRPr="004E2597">
              <w:rPr>
                <w:sz w:val="24"/>
              </w:rPr>
              <w:t>. Организация контроля распоряжения и эффективности использования имущественных объектов государственной и муниципальной собственности</w:t>
            </w:r>
            <w:r w:rsidR="00B83F24" w:rsidRPr="004E2597">
              <w:rPr>
                <w:sz w:val="24"/>
              </w:rPr>
              <w:t>.</w:t>
            </w:r>
          </w:p>
          <w:p w14:paraId="76DCA363" w14:textId="77777777" w:rsidR="00B83F24" w:rsidRPr="004E2597" w:rsidRDefault="00B83F24" w:rsidP="00D94018">
            <w:pPr>
              <w:spacing w:line="240" w:lineRule="auto"/>
              <w:ind w:firstLine="0"/>
              <w:jc w:val="left"/>
              <w:rPr>
                <w:sz w:val="24"/>
              </w:rPr>
            </w:pPr>
            <w:r w:rsidRPr="004E2597">
              <w:rPr>
                <w:sz w:val="24"/>
              </w:rPr>
              <w:t>Эффективность управления имуществом государственного и муниципального собственника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974F98A" w14:textId="77777777" w:rsidR="00D94018" w:rsidRPr="004E2597" w:rsidRDefault="00D94018"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Риск-ориентированн</w:t>
            </w:r>
            <w:r w:rsidR="005D2114" w:rsidRPr="004E2597">
              <w:rPr>
                <w:sz w:val="24"/>
                <w:szCs w:val="24"/>
                <w:shd w:val="clear" w:color="auto" w:fill="FFFFFF"/>
              </w:rPr>
              <w:t>ый</w:t>
            </w:r>
            <w:r w:rsidRPr="004E2597">
              <w:rPr>
                <w:sz w:val="24"/>
                <w:szCs w:val="24"/>
                <w:shd w:val="clear" w:color="auto" w:fill="FFFFFF"/>
              </w:rPr>
              <w:t xml:space="preserve"> подход.</w:t>
            </w:r>
          </w:p>
          <w:p w14:paraId="6795DE40" w14:textId="77777777" w:rsidR="004C3CC1" w:rsidRPr="004E2597" w:rsidRDefault="004C3CC1"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Полномочия и функции Счетной палаты России в системе реализации контроля распоряжения и эффективности использования государственного имущества.</w:t>
            </w:r>
          </w:p>
          <w:p w14:paraId="7B7C2326" w14:textId="77777777" w:rsidR="00B83F24" w:rsidRPr="004E2597" w:rsidRDefault="004C3CC1"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Муниципальный контроль.</w:t>
            </w:r>
            <w:r w:rsidR="00B83F24" w:rsidRPr="004E2597">
              <w:rPr>
                <w:sz w:val="24"/>
                <w:szCs w:val="24"/>
                <w:shd w:val="clear" w:color="auto" w:fill="FFFFFF"/>
              </w:rPr>
              <w:t xml:space="preserve"> </w:t>
            </w:r>
          </w:p>
          <w:p w14:paraId="645D6A34" w14:textId="77777777" w:rsidR="004C3CC1" w:rsidRPr="004E2597" w:rsidRDefault="00B83F24" w:rsidP="00D6305D">
            <w:pPr>
              <w:tabs>
                <w:tab w:val="left" w:pos="634"/>
                <w:tab w:val="left" w:pos="917"/>
              </w:tabs>
              <w:spacing w:line="240" w:lineRule="auto"/>
              <w:ind w:left="57" w:right="57" w:firstLine="0"/>
              <w:rPr>
                <w:sz w:val="24"/>
                <w:szCs w:val="24"/>
                <w:shd w:val="clear" w:color="auto" w:fill="FFFFFF"/>
              </w:rPr>
            </w:pPr>
            <w:r w:rsidRPr="004E2597">
              <w:rPr>
                <w:sz w:val="24"/>
                <w:szCs w:val="24"/>
                <w:shd w:val="clear" w:color="auto" w:fill="FFFFFF"/>
              </w:rPr>
              <w:t>Опыт зарубежных стран в повышении эффективности управления государственной и муниципальной собственностью.</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EC04167" w14:textId="77777777" w:rsidR="00D94018" w:rsidRPr="004E2597" w:rsidRDefault="00D94018" w:rsidP="00546A2E">
            <w:pPr>
              <w:spacing w:line="240" w:lineRule="auto"/>
              <w:ind w:firstLine="0"/>
              <w:jc w:val="left"/>
            </w:pPr>
            <w:r w:rsidRPr="004E2597">
              <w:rPr>
                <w:sz w:val="24"/>
                <w:szCs w:val="24"/>
                <w:shd w:val="clear" w:color="auto" w:fill="FFFFFF"/>
              </w:rPr>
              <w:t xml:space="preserve">Изучение литературы и нормативной базы. </w:t>
            </w:r>
          </w:p>
        </w:tc>
      </w:tr>
    </w:tbl>
    <w:p w14:paraId="0DBB45ED" w14:textId="77777777" w:rsidR="00446175" w:rsidRDefault="00446175" w:rsidP="00457C0A"/>
    <w:p w14:paraId="64765D2D" w14:textId="77777777" w:rsidR="00353E0D" w:rsidRPr="0066611C" w:rsidRDefault="00353E0D" w:rsidP="0066611C">
      <w:pPr>
        <w:pStyle w:val="2"/>
        <w:spacing w:before="0" w:after="0"/>
        <w:rPr>
          <w:rFonts w:ascii="Times New Roman" w:hAnsi="Times New Roman"/>
          <w:bCs w:val="0"/>
          <w:i w:val="0"/>
          <w:iCs w:val="0"/>
        </w:rPr>
      </w:pPr>
      <w:bookmarkStart w:id="43" w:name="_Toc148984095"/>
      <w:bookmarkStart w:id="44" w:name="_Toc468985603"/>
      <w:bookmarkStart w:id="45" w:name="_Toc481681206"/>
      <w:r w:rsidRPr="0066611C">
        <w:rPr>
          <w:rFonts w:ascii="Times New Roman" w:hAnsi="Times New Roman"/>
          <w:bCs w:val="0"/>
          <w:i w:val="0"/>
          <w:iCs w:val="0"/>
        </w:rPr>
        <w:t>6.2. Перечень вопросов, заданий, тем для подготовки к текущему контролю</w:t>
      </w:r>
      <w:bookmarkEnd w:id="43"/>
    </w:p>
    <w:p w14:paraId="2BE17D83" w14:textId="77777777" w:rsidR="00D25A13" w:rsidRPr="00D25A13" w:rsidRDefault="00D25A13" w:rsidP="00D25A13">
      <w:pPr>
        <w:jc w:val="center"/>
        <w:rPr>
          <w:b/>
        </w:rPr>
      </w:pPr>
      <w:r w:rsidRPr="00D25A13">
        <w:rPr>
          <w:b/>
        </w:rPr>
        <w:t>Примерные вопросы к контрольной работе</w:t>
      </w:r>
    </w:p>
    <w:p w14:paraId="0498CF3A" w14:textId="77777777" w:rsidR="00D25A13" w:rsidRPr="00282451" w:rsidRDefault="00D25A13" w:rsidP="00E941A5">
      <w:pPr>
        <w:numPr>
          <w:ilvl w:val="0"/>
          <w:numId w:val="12"/>
        </w:numPr>
        <w:tabs>
          <w:tab w:val="clear" w:pos="720"/>
          <w:tab w:val="num" w:pos="993"/>
        </w:tabs>
        <w:ind w:left="0" w:firstLine="709"/>
      </w:pPr>
      <w:r>
        <w:t>Г</w:t>
      </w:r>
      <w:r w:rsidRPr="00282451">
        <w:t>осударственн</w:t>
      </w:r>
      <w:r>
        <w:t>ая</w:t>
      </w:r>
      <w:r w:rsidRPr="00282451">
        <w:t xml:space="preserve"> и муниципальн</w:t>
      </w:r>
      <w:r>
        <w:t>ая</w:t>
      </w:r>
      <w:r w:rsidRPr="00282451">
        <w:t xml:space="preserve"> собственност</w:t>
      </w:r>
      <w:r>
        <w:t>ь – понятие, причины появления</w:t>
      </w:r>
    </w:p>
    <w:p w14:paraId="7552A63B" w14:textId="77777777" w:rsidR="00D25A13" w:rsidRPr="003B6992" w:rsidRDefault="00D25A13" w:rsidP="00E941A5">
      <w:pPr>
        <w:numPr>
          <w:ilvl w:val="0"/>
          <w:numId w:val="12"/>
        </w:numPr>
        <w:tabs>
          <w:tab w:val="clear" w:pos="720"/>
          <w:tab w:val="num" w:pos="993"/>
        </w:tabs>
        <w:ind w:left="0" w:firstLine="709"/>
      </w:pPr>
      <w:r>
        <w:t>П</w:t>
      </w:r>
      <w:r w:rsidRPr="00282451">
        <w:t>ринципы управления приватизацией государственного и муниципального имущества</w:t>
      </w:r>
    </w:p>
    <w:p w14:paraId="7EC00E2E" w14:textId="77777777" w:rsidR="00D25A13" w:rsidRPr="00282451" w:rsidRDefault="00D25A13" w:rsidP="00E941A5">
      <w:pPr>
        <w:numPr>
          <w:ilvl w:val="0"/>
          <w:numId w:val="12"/>
        </w:numPr>
        <w:tabs>
          <w:tab w:val="clear" w:pos="720"/>
          <w:tab w:val="num" w:pos="993"/>
        </w:tabs>
        <w:ind w:left="0" w:firstLine="709"/>
      </w:pPr>
      <w:r>
        <w:t>Уп</w:t>
      </w:r>
      <w:r w:rsidRPr="00282451">
        <w:t>равлени</w:t>
      </w:r>
      <w:r>
        <w:t>е</w:t>
      </w:r>
      <w:r w:rsidRPr="00282451">
        <w:t xml:space="preserve"> государственной и муниципальной собственностью на землю</w:t>
      </w:r>
    </w:p>
    <w:p w14:paraId="28ECF884" w14:textId="77777777" w:rsidR="00D25A13" w:rsidRPr="00282451" w:rsidRDefault="00D25A13" w:rsidP="00E941A5">
      <w:pPr>
        <w:numPr>
          <w:ilvl w:val="0"/>
          <w:numId w:val="12"/>
        </w:numPr>
        <w:tabs>
          <w:tab w:val="clear" w:pos="720"/>
          <w:tab w:val="num" w:pos="993"/>
        </w:tabs>
        <w:ind w:left="0" w:firstLine="709"/>
      </w:pPr>
      <w:r>
        <w:t>У</w:t>
      </w:r>
      <w:r w:rsidRPr="00282451">
        <w:t>правление многоквартирным домом, находящимся в государственной или муниципальной собственности</w:t>
      </w:r>
    </w:p>
    <w:p w14:paraId="2606B8E5" w14:textId="77777777" w:rsidR="00D25A13" w:rsidRPr="00282451" w:rsidRDefault="00D25A13" w:rsidP="00E941A5">
      <w:pPr>
        <w:numPr>
          <w:ilvl w:val="0"/>
          <w:numId w:val="12"/>
        </w:numPr>
        <w:tabs>
          <w:tab w:val="clear" w:pos="720"/>
          <w:tab w:val="num" w:pos="993"/>
        </w:tabs>
        <w:ind w:left="0" w:firstLine="709"/>
      </w:pPr>
      <w:r>
        <w:t>Уп</w:t>
      </w:r>
      <w:r w:rsidRPr="00282451">
        <w:t>равлени</w:t>
      </w:r>
      <w:r>
        <w:t>е</w:t>
      </w:r>
      <w:r w:rsidRPr="00282451">
        <w:t xml:space="preserve"> государственной и муниципальной собственностью на недра и другими природными ресурсами</w:t>
      </w:r>
    </w:p>
    <w:p w14:paraId="6AEFF3F8" w14:textId="77777777" w:rsidR="00D25A13" w:rsidRPr="00282451" w:rsidRDefault="00D25A13" w:rsidP="00E941A5">
      <w:pPr>
        <w:numPr>
          <w:ilvl w:val="0"/>
          <w:numId w:val="12"/>
        </w:numPr>
        <w:tabs>
          <w:tab w:val="clear" w:pos="720"/>
          <w:tab w:val="num" w:pos="993"/>
        </w:tabs>
        <w:ind w:left="0" w:firstLine="709"/>
      </w:pPr>
      <w:r w:rsidRPr="00282451">
        <w:t>Объекты, относящиеся исключительно к федеральной собственности</w:t>
      </w:r>
    </w:p>
    <w:p w14:paraId="126F5593" w14:textId="77777777" w:rsidR="00D25A13" w:rsidRPr="00282451" w:rsidRDefault="00D25A13" w:rsidP="00E941A5">
      <w:pPr>
        <w:numPr>
          <w:ilvl w:val="0"/>
          <w:numId w:val="12"/>
        </w:numPr>
        <w:tabs>
          <w:tab w:val="clear" w:pos="720"/>
          <w:tab w:val="num" w:pos="993"/>
        </w:tabs>
        <w:ind w:left="0" w:firstLine="709"/>
      </w:pPr>
      <w:r w:rsidRPr="00282451">
        <w:t>Объекты федеральной собственности, которые могут передаваться в государственную собственность субъектов Российской Федерации</w:t>
      </w:r>
    </w:p>
    <w:p w14:paraId="5432B235" w14:textId="77777777" w:rsidR="00D25A13" w:rsidRPr="00282451" w:rsidRDefault="00D25A13" w:rsidP="00E941A5">
      <w:pPr>
        <w:numPr>
          <w:ilvl w:val="0"/>
          <w:numId w:val="12"/>
        </w:numPr>
        <w:tabs>
          <w:tab w:val="clear" w:pos="720"/>
          <w:tab w:val="num" w:pos="993"/>
        </w:tabs>
        <w:ind w:left="0" w:firstLine="709"/>
      </w:pPr>
      <w:r w:rsidRPr="00282451">
        <w:t xml:space="preserve">Объекты, которые могут относиться к муниципальной собственности </w:t>
      </w:r>
    </w:p>
    <w:p w14:paraId="37EB71DF" w14:textId="77777777" w:rsidR="00D25A13" w:rsidRPr="00282451" w:rsidRDefault="00D25A13" w:rsidP="00E941A5">
      <w:pPr>
        <w:numPr>
          <w:ilvl w:val="0"/>
          <w:numId w:val="12"/>
        </w:numPr>
        <w:tabs>
          <w:tab w:val="clear" w:pos="720"/>
          <w:tab w:val="num" w:pos="993"/>
        </w:tabs>
        <w:ind w:left="0" w:firstLine="709"/>
      </w:pPr>
      <w:r w:rsidRPr="00282451">
        <w:lastRenderedPageBreak/>
        <w:t>Субъекты управления государственной собственностью и их правое положение</w:t>
      </w:r>
    </w:p>
    <w:p w14:paraId="5E7C50F3" w14:textId="77777777" w:rsidR="00D25A13" w:rsidRPr="00282451" w:rsidRDefault="00D25A13" w:rsidP="00E941A5">
      <w:pPr>
        <w:numPr>
          <w:ilvl w:val="0"/>
          <w:numId w:val="12"/>
        </w:numPr>
        <w:tabs>
          <w:tab w:val="clear" w:pos="720"/>
          <w:tab w:val="num" w:pos="993"/>
        </w:tabs>
        <w:ind w:left="0" w:firstLine="709"/>
      </w:pPr>
      <w:r w:rsidRPr="00282451">
        <w:t xml:space="preserve">Органы </w:t>
      </w:r>
      <w:r>
        <w:t>управления</w:t>
      </w:r>
      <w:r w:rsidRPr="00282451">
        <w:t xml:space="preserve"> собственность</w:t>
      </w:r>
      <w:r>
        <w:t>ю</w:t>
      </w:r>
      <w:r w:rsidRPr="00282451">
        <w:t xml:space="preserve"> субъектов Российской Федерации и их правовое регулирование</w:t>
      </w:r>
    </w:p>
    <w:p w14:paraId="623A6B6B" w14:textId="77777777" w:rsidR="00D25A13" w:rsidRPr="00282451" w:rsidRDefault="00D25A13" w:rsidP="00E941A5">
      <w:pPr>
        <w:numPr>
          <w:ilvl w:val="0"/>
          <w:numId w:val="12"/>
        </w:numPr>
        <w:tabs>
          <w:tab w:val="clear" w:pos="720"/>
          <w:tab w:val="num" w:pos="993"/>
        </w:tabs>
        <w:ind w:left="0" w:firstLine="709"/>
      </w:pPr>
      <w:r w:rsidRPr="00282451">
        <w:t>Органы управления муниципальной собственностью и их правовое регулирование</w:t>
      </w:r>
    </w:p>
    <w:p w14:paraId="7637CC59" w14:textId="77777777" w:rsidR="00D25A13" w:rsidRPr="00282451" w:rsidRDefault="00D25A13" w:rsidP="00E941A5">
      <w:pPr>
        <w:numPr>
          <w:ilvl w:val="0"/>
          <w:numId w:val="12"/>
        </w:numPr>
        <w:tabs>
          <w:tab w:val="clear" w:pos="720"/>
          <w:tab w:val="num" w:pos="993"/>
        </w:tabs>
        <w:ind w:left="0" w:firstLine="709"/>
      </w:pPr>
      <w:r>
        <w:t>У</w:t>
      </w:r>
      <w:r w:rsidRPr="00282451">
        <w:t>правлени</w:t>
      </w:r>
      <w:r>
        <w:t>е</w:t>
      </w:r>
      <w:r w:rsidRPr="00282451">
        <w:t xml:space="preserve"> открыты</w:t>
      </w:r>
      <w:r>
        <w:t>ми</w:t>
      </w:r>
      <w:r w:rsidRPr="00282451">
        <w:t xml:space="preserve"> акционерны</w:t>
      </w:r>
      <w:r>
        <w:t>ми</w:t>
      </w:r>
      <w:r w:rsidRPr="00282451">
        <w:t xml:space="preserve"> обществ</w:t>
      </w:r>
      <w:r>
        <w:t>ами</w:t>
      </w:r>
      <w:r w:rsidRPr="00282451">
        <w:t>, акции которых находятся в собственности Российской Федерации, субъектов Российской Федерации или муниципальных образований</w:t>
      </w:r>
    </w:p>
    <w:p w14:paraId="55A7626C" w14:textId="77777777" w:rsidR="00D25A13" w:rsidRPr="00282451" w:rsidRDefault="00D25A13" w:rsidP="00E941A5">
      <w:pPr>
        <w:numPr>
          <w:ilvl w:val="0"/>
          <w:numId w:val="12"/>
        </w:numPr>
        <w:tabs>
          <w:tab w:val="clear" w:pos="720"/>
          <w:tab w:val="num" w:pos="993"/>
        </w:tabs>
        <w:ind w:left="0" w:firstLine="709"/>
      </w:pPr>
      <w:r>
        <w:t>Г</w:t>
      </w:r>
      <w:r w:rsidRPr="00282451">
        <w:t>осударственн</w:t>
      </w:r>
      <w:r>
        <w:t xml:space="preserve">ая </w:t>
      </w:r>
      <w:r w:rsidRPr="00282451">
        <w:t>регистраци</w:t>
      </w:r>
      <w:r>
        <w:t>я</w:t>
      </w:r>
      <w:r w:rsidRPr="00282451">
        <w:t xml:space="preserve"> перехода права собственности</w:t>
      </w:r>
    </w:p>
    <w:p w14:paraId="1177BF40" w14:textId="77777777" w:rsidR="00D25A13" w:rsidRPr="003B6992" w:rsidRDefault="00D25A13" w:rsidP="00E941A5">
      <w:pPr>
        <w:numPr>
          <w:ilvl w:val="0"/>
          <w:numId w:val="12"/>
        </w:numPr>
        <w:tabs>
          <w:tab w:val="clear" w:pos="720"/>
          <w:tab w:val="num" w:pos="993"/>
        </w:tabs>
        <w:ind w:left="0" w:firstLine="709"/>
      </w:pPr>
      <w:r>
        <w:t>Д</w:t>
      </w:r>
      <w:r w:rsidRPr="00282451">
        <w:t>оговор доверительного управления государственным и муниципальным имуществом</w:t>
      </w:r>
    </w:p>
    <w:p w14:paraId="39F0B0F3" w14:textId="77777777" w:rsidR="00D25A13" w:rsidRPr="00282451" w:rsidRDefault="00D25A13" w:rsidP="00E941A5">
      <w:pPr>
        <w:numPr>
          <w:ilvl w:val="0"/>
          <w:numId w:val="12"/>
        </w:numPr>
        <w:tabs>
          <w:tab w:val="clear" w:pos="720"/>
          <w:tab w:val="num" w:pos="993"/>
        </w:tabs>
        <w:ind w:left="0" w:firstLine="709"/>
      </w:pPr>
      <w:r w:rsidRPr="00282451">
        <w:t>Источники, регулирующие управление государственной и муниципальной собственностью в России</w:t>
      </w:r>
    </w:p>
    <w:p w14:paraId="61C124AE" w14:textId="77777777" w:rsidR="00D25A13" w:rsidRPr="00282451" w:rsidRDefault="00D25A13" w:rsidP="00E941A5">
      <w:pPr>
        <w:numPr>
          <w:ilvl w:val="0"/>
          <w:numId w:val="12"/>
        </w:numPr>
        <w:tabs>
          <w:tab w:val="clear" w:pos="720"/>
          <w:tab w:val="num" w:pos="993"/>
        </w:tabs>
        <w:ind w:left="0" w:firstLine="709"/>
      </w:pPr>
      <w:r>
        <w:t>Особенности управления</w:t>
      </w:r>
      <w:r w:rsidRPr="00282451">
        <w:t xml:space="preserve"> муниципальной собственност</w:t>
      </w:r>
      <w:r>
        <w:t>ью</w:t>
      </w:r>
    </w:p>
    <w:p w14:paraId="49A90F36" w14:textId="77777777" w:rsidR="00D25A13" w:rsidRPr="00282451" w:rsidRDefault="00D25A13" w:rsidP="00E941A5">
      <w:pPr>
        <w:numPr>
          <w:ilvl w:val="0"/>
          <w:numId w:val="12"/>
        </w:numPr>
        <w:tabs>
          <w:tab w:val="clear" w:pos="720"/>
          <w:tab w:val="num" w:pos="993"/>
        </w:tabs>
        <w:ind w:left="0" w:firstLine="709"/>
      </w:pPr>
      <w:r w:rsidRPr="00282451">
        <w:t>Порядок изъятия земельных участков для государственных и муниципальных нужд</w:t>
      </w:r>
    </w:p>
    <w:p w14:paraId="75B968F3" w14:textId="77777777" w:rsidR="00D25A13" w:rsidRPr="00282451" w:rsidRDefault="00D25A13" w:rsidP="00E941A5">
      <w:pPr>
        <w:numPr>
          <w:ilvl w:val="0"/>
          <w:numId w:val="12"/>
        </w:numPr>
        <w:tabs>
          <w:tab w:val="clear" w:pos="720"/>
          <w:tab w:val="num" w:pos="993"/>
        </w:tabs>
        <w:ind w:left="0" w:firstLine="709"/>
      </w:pPr>
      <w:r w:rsidRPr="00282451">
        <w:t>Содержание права оперативного управления имуществом, относящимся к государственной или муниципальной собственности</w:t>
      </w:r>
    </w:p>
    <w:p w14:paraId="64FC266A" w14:textId="77777777" w:rsidR="00D25A13" w:rsidRPr="00282451" w:rsidRDefault="00D25A13" w:rsidP="00E941A5">
      <w:pPr>
        <w:numPr>
          <w:ilvl w:val="0"/>
          <w:numId w:val="12"/>
        </w:numPr>
        <w:tabs>
          <w:tab w:val="clear" w:pos="720"/>
          <w:tab w:val="num" w:pos="993"/>
        </w:tabs>
        <w:ind w:left="0" w:firstLine="709"/>
      </w:pPr>
      <w:r w:rsidRPr="00282451">
        <w:t>Соотношение терминов: «недвижимые вещи», «недвижимое имущество», «недвижимость»</w:t>
      </w:r>
    </w:p>
    <w:p w14:paraId="385A9F54" w14:textId="77777777" w:rsidR="00D25A13" w:rsidRDefault="00D25A13" w:rsidP="00E941A5">
      <w:pPr>
        <w:numPr>
          <w:ilvl w:val="0"/>
          <w:numId w:val="12"/>
        </w:numPr>
        <w:tabs>
          <w:tab w:val="clear" w:pos="720"/>
          <w:tab w:val="num" w:pos="993"/>
        </w:tabs>
        <w:ind w:left="0" w:firstLine="709"/>
      </w:pPr>
      <w:r w:rsidRPr="00282451">
        <w:t>Способы приватизации государственного и муниципального имущества</w:t>
      </w:r>
    </w:p>
    <w:p w14:paraId="079F25CC" w14:textId="77777777" w:rsidR="002F2362" w:rsidRDefault="002F2362" w:rsidP="002F2362"/>
    <w:p w14:paraId="7F79B323" w14:textId="77777777" w:rsidR="002F2362" w:rsidRPr="00C70964" w:rsidRDefault="002F2362" w:rsidP="0066611C">
      <w:pPr>
        <w:pStyle w:val="ae"/>
        <w:spacing w:after="200"/>
        <w:contextualSpacing/>
        <w:jc w:val="both"/>
        <w:outlineLvl w:val="9"/>
        <w:rPr>
          <w:b w:val="0"/>
          <w:szCs w:val="28"/>
        </w:rPr>
      </w:pPr>
      <w:r w:rsidRPr="00C70964">
        <w:rPr>
          <w:rFonts w:eastAsia="Calibri"/>
          <w:b w:val="0"/>
          <w:szCs w:val="28"/>
          <w:lang w:eastAsia="x-none"/>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B148DF">
        <w:rPr>
          <w:rFonts w:eastAsia="Calibri"/>
          <w:b w:val="0"/>
          <w:szCs w:val="28"/>
          <w:lang w:eastAsia="x-none"/>
        </w:rPr>
        <w:t>.</w:t>
      </w:r>
    </w:p>
    <w:p w14:paraId="7ADA301C" w14:textId="77777777" w:rsidR="001752F6" w:rsidRPr="002F2362" w:rsidRDefault="001752F6" w:rsidP="001752F6">
      <w:pPr>
        <w:pStyle w:val="1c"/>
        <w:suppressAutoHyphens/>
        <w:spacing w:line="276" w:lineRule="auto"/>
        <w:ind w:left="0"/>
        <w:rPr>
          <w:rFonts w:ascii="Times New Roman" w:hAnsi="Times New Roman"/>
          <w:bCs/>
          <w:szCs w:val="28"/>
        </w:rPr>
      </w:pPr>
    </w:p>
    <w:p w14:paraId="1F749FAE" w14:textId="77777777" w:rsidR="00A54A2A" w:rsidRPr="0024008A" w:rsidRDefault="00A54A2A" w:rsidP="0066611C">
      <w:pPr>
        <w:pStyle w:val="1c"/>
        <w:suppressAutoHyphens/>
        <w:spacing w:line="276" w:lineRule="auto"/>
        <w:ind w:left="0" w:firstLine="709"/>
        <w:jc w:val="both"/>
        <w:outlineLvl w:val="0"/>
        <w:rPr>
          <w:rFonts w:ascii="Times New Roman" w:hAnsi="Times New Roman"/>
          <w:b/>
          <w:szCs w:val="28"/>
        </w:rPr>
      </w:pPr>
      <w:bookmarkStart w:id="46" w:name="_Toc148984054"/>
      <w:bookmarkStart w:id="47" w:name="_Toc148984096"/>
      <w:r>
        <w:rPr>
          <w:rFonts w:ascii="Times New Roman" w:hAnsi="Times New Roman"/>
          <w:b/>
          <w:szCs w:val="28"/>
        </w:rPr>
        <w:t xml:space="preserve">7. </w:t>
      </w:r>
      <w:r w:rsidRPr="0014729F">
        <w:rPr>
          <w:rFonts w:ascii="Times New Roman" w:hAnsi="Times New Roman"/>
          <w:b/>
          <w:szCs w:val="28"/>
        </w:rPr>
        <w:t xml:space="preserve">Фонд оценочных средств для проведения промежуточной </w:t>
      </w:r>
      <w:r w:rsidRPr="0024008A">
        <w:rPr>
          <w:rFonts w:ascii="Times New Roman" w:hAnsi="Times New Roman"/>
          <w:b/>
          <w:szCs w:val="28"/>
        </w:rPr>
        <w:t>аттестации по дисциплине</w:t>
      </w:r>
      <w:bookmarkEnd w:id="46"/>
      <w:bookmarkEnd w:id="47"/>
    </w:p>
    <w:p w14:paraId="581E9347" w14:textId="77777777" w:rsidR="001752F6" w:rsidRDefault="001752F6" w:rsidP="001752F6">
      <w:pPr>
        <w:spacing w:line="360" w:lineRule="auto"/>
        <w:ind w:firstLine="708"/>
        <w:rPr>
          <w:b/>
          <w:lang w:eastAsia="ru-RU"/>
        </w:rPr>
      </w:pPr>
      <w:r w:rsidRPr="00E10483">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0483">
        <w:rPr>
          <w:b/>
          <w:lang w:eastAsia="ru-RU"/>
        </w:rPr>
        <w:t xml:space="preserve"> </w:t>
      </w:r>
    </w:p>
    <w:p w14:paraId="2804E60F" w14:textId="77777777" w:rsidR="001752F6" w:rsidRPr="00FF5314" w:rsidRDefault="001752F6" w:rsidP="001752F6">
      <w:pPr>
        <w:tabs>
          <w:tab w:val="left" w:pos="709"/>
        </w:tabs>
        <w:ind w:firstLine="0"/>
        <w:jc w:val="center"/>
        <w:rPr>
          <w:b/>
        </w:rPr>
      </w:pPr>
      <w:r>
        <w:rPr>
          <w:b/>
        </w:rPr>
        <w:t xml:space="preserve">Примерный перечень вопросов </w:t>
      </w:r>
      <w:r w:rsidRPr="00FF5314">
        <w:rPr>
          <w:b/>
        </w:rPr>
        <w:t>для подготовки к экзамену</w:t>
      </w:r>
    </w:p>
    <w:p w14:paraId="5EFA8A11" w14:textId="77777777" w:rsidR="001752F6" w:rsidRPr="00230B6A" w:rsidRDefault="001752F6" w:rsidP="003F1124">
      <w:pPr>
        <w:numPr>
          <w:ilvl w:val="3"/>
          <w:numId w:val="10"/>
        </w:numPr>
        <w:tabs>
          <w:tab w:val="clear" w:pos="2880"/>
          <w:tab w:val="num" w:pos="709"/>
        </w:tabs>
        <w:ind w:left="0" w:firstLine="709"/>
      </w:pPr>
      <w:r w:rsidRPr="00230B6A">
        <w:t>Преобразование форм и отношений собственности.</w:t>
      </w:r>
    </w:p>
    <w:p w14:paraId="4C8F85FE" w14:textId="77777777" w:rsidR="001752F6" w:rsidRPr="00230B6A" w:rsidRDefault="001752F6" w:rsidP="003F1124">
      <w:pPr>
        <w:numPr>
          <w:ilvl w:val="3"/>
          <w:numId w:val="10"/>
        </w:numPr>
        <w:tabs>
          <w:tab w:val="clear" w:pos="2880"/>
          <w:tab w:val="num" w:pos="709"/>
        </w:tabs>
        <w:ind w:left="0" w:firstLine="709"/>
      </w:pPr>
      <w:r w:rsidRPr="00230B6A">
        <w:t>Характеристика приватизации в России: этапы, варианты и итоги.</w:t>
      </w:r>
    </w:p>
    <w:p w14:paraId="3914369E" w14:textId="77777777" w:rsidR="001752F6" w:rsidRPr="00230B6A" w:rsidRDefault="001752F6" w:rsidP="003F1124">
      <w:pPr>
        <w:numPr>
          <w:ilvl w:val="3"/>
          <w:numId w:val="10"/>
        </w:numPr>
        <w:tabs>
          <w:tab w:val="clear" w:pos="2880"/>
          <w:tab w:val="num" w:pos="709"/>
        </w:tabs>
        <w:ind w:left="0" w:firstLine="709"/>
      </w:pPr>
      <w:r w:rsidRPr="00230B6A">
        <w:lastRenderedPageBreak/>
        <w:t>Государственная собственность: объекты, субъекты, состав и уровни.</w:t>
      </w:r>
    </w:p>
    <w:p w14:paraId="578020F7" w14:textId="77777777" w:rsidR="001752F6" w:rsidRPr="00230B6A" w:rsidRDefault="001752F6" w:rsidP="003F1124">
      <w:pPr>
        <w:numPr>
          <w:ilvl w:val="3"/>
          <w:numId w:val="10"/>
        </w:numPr>
        <w:tabs>
          <w:tab w:val="clear" w:pos="2880"/>
          <w:tab w:val="num" w:pos="709"/>
        </w:tabs>
        <w:ind w:left="0" w:firstLine="709"/>
      </w:pPr>
      <w:r w:rsidRPr="00230B6A">
        <w:t>Природные объекты государственной собственности в России.</w:t>
      </w:r>
    </w:p>
    <w:p w14:paraId="697D8E34" w14:textId="77777777" w:rsidR="001752F6" w:rsidRPr="00230B6A" w:rsidRDefault="001752F6" w:rsidP="003F1124">
      <w:pPr>
        <w:numPr>
          <w:ilvl w:val="3"/>
          <w:numId w:val="10"/>
        </w:numPr>
        <w:tabs>
          <w:tab w:val="clear" w:pos="2880"/>
          <w:tab w:val="num" w:pos="709"/>
        </w:tabs>
        <w:ind w:left="0" w:firstLine="709"/>
      </w:pPr>
      <w:r w:rsidRPr="00230B6A">
        <w:t>Особенности государственного управления в области использования и охраны водных объектов.</w:t>
      </w:r>
    </w:p>
    <w:p w14:paraId="10C53F01" w14:textId="77777777" w:rsidR="001752F6" w:rsidRPr="00230B6A" w:rsidRDefault="001752F6" w:rsidP="003F1124">
      <w:pPr>
        <w:numPr>
          <w:ilvl w:val="3"/>
          <w:numId w:val="10"/>
        </w:numPr>
        <w:tabs>
          <w:tab w:val="clear" w:pos="2880"/>
          <w:tab w:val="num" w:pos="709"/>
        </w:tabs>
        <w:ind w:left="0" w:firstLine="709"/>
      </w:pPr>
      <w:r w:rsidRPr="00230B6A">
        <w:t>Особенности государственного управления в области использования, защиты и охраны лесного фонда.</w:t>
      </w:r>
    </w:p>
    <w:p w14:paraId="7A0EC23B" w14:textId="77777777" w:rsidR="001752F6" w:rsidRPr="00230B6A" w:rsidRDefault="001752F6" w:rsidP="003F1124">
      <w:pPr>
        <w:numPr>
          <w:ilvl w:val="3"/>
          <w:numId w:val="10"/>
        </w:numPr>
        <w:tabs>
          <w:tab w:val="clear" w:pos="2880"/>
          <w:tab w:val="num" w:pos="709"/>
        </w:tabs>
        <w:ind w:left="0" w:firstLine="709"/>
      </w:pPr>
      <w:r w:rsidRPr="00230B6A">
        <w:t>Земля как объект государственной собственности: особенности использования и управления.</w:t>
      </w:r>
    </w:p>
    <w:p w14:paraId="233E4C78" w14:textId="77777777" w:rsidR="001752F6" w:rsidRPr="00230B6A" w:rsidRDefault="001752F6" w:rsidP="003F1124">
      <w:pPr>
        <w:numPr>
          <w:ilvl w:val="3"/>
          <w:numId w:val="10"/>
        </w:numPr>
        <w:tabs>
          <w:tab w:val="clear" w:pos="2880"/>
          <w:tab w:val="num" w:pos="709"/>
        </w:tabs>
        <w:ind w:left="0" w:firstLine="709"/>
      </w:pPr>
      <w:r w:rsidRPr="00230B6A">
        <w:t>Недвижимость как экономический объект государственной собственности.</w:t>
      </w:r>
    </w:p>
    <w:p w14:paraId="280854F6" w14:textId="77777777" w:rsidR="001752F6" w:rsidRPr="00230B6A" w:rsidRDefault="001752F6" w:rsidP="003F1124">
      <w:pPr>
        <w:numPr>
          <w:ilvl w:val="3"/>
          <w:numId w:val="10"/>
        </w:numPr>
        <w:tabs>
          <w:tab w:val="clear" w:pos="2880"/>
          <w:tab w:val="num" w:pos="709"/>
        </w:tabs>
        <w:ind w:left="0" w:firstLine="709"/>
      </w:pPr>
      <w:r w:rsidRPr="00230B6A">
        <w:t>Интеллектуальная собственность и информационные ресурсы в системе государственной собственности.</w:t>
      </w:r>
    </w:p>
    <w:p w14:paraId="62B03223" w14:textId="77777777" w:rsidR="001752F6" w:rsidRPr="00230B6A" w:rsidRDefault="001752F6" w:rsidP="003F1124">
      <w:pPr>
        <w:numPr>
          <w:ilvl w:val="3"/>
          <w:numId w:val="10"/>
        </w:numPr>
        <w:tabs>
          <w:tab w:val="clear" w:pos="2880"/>
          <w:tab w:val="num" w:pos="709"/>
        </w:tabs>
        <w:ind w:left="0" w:firstLine="709"/>
      </w:pPr>
      <w:r w:rsidRPr="00230B6A">
        <w:t>Система управления государственной собственностью: понятие, основные элементы и функции.</w:t>
      </w:r>
    </w:p>
    <w:p w14:paraId="1C806194" w14:textId="77777777" w:rsidR="001752F6" w:rsidRPr="00230B6A" w:rsidRDefault="001752F6" w:rsidP="003F1124">
      <w:pPr>
        <w:numPr>
          <w:ilvl w:val="3"/>
          <w:numId w:val="10"/>
        </w:numPr>
        <w:tabs>
          <w:tab w:val="clear" w:pos="2880"/>
          <w:tab w:val="num" w:pos="709"/>
        </w:tabs>
        <w:ind w:left="0" w:firstLine="709"/>
      </w:pPr>
      <w:r w:rsidRPr="00230B6A">
        <w:t>Функции и структура органов управления государственной собственностью.</w:t>
      </w:r>
    </w:p>
    <w:p w14:paraId="042C1DB9" w14:textId="77777777" w:rsidR="001752F6" w:rsidRPr="00230B6A" w:rsidRDefault="001752F6" w:rsidP="003F1124">
      <w:pPr>
        <w:numPr>
          <w:ilvl w:val="3"/>
          <w:numId w:val="10"/>
        </w:numPr>
        <w:tabs>
          <w:tab w:val="clear" w:pos="2880"/>
          <w:tab w:val="num" w:pos="709"/>
        </w:tabs>
        <w:ind w:left="0" w:firstLine="709"/>
      </w:pPr>
      <w:r w:rsidRPr="00230B6A">
        <w:t>Залог объектов государственной собственности: предмет залога, право залога, права залогодателя и залогодержателя.</w:t>
      </w:r>
    </w:p>
    <w:p w14:paraId="2B7CE31A" w14:textId="77777777" w:rsidR="001752F6" w:rsidRPr="00230B6A" w:rsidRDefault="001752F6" w:rsidP="003F1124">
      <w:pPr>
        <w:numPr>
          <w:ilvl w:val="3"/>
          <w:numId w:val="10"/>
        </w:numPr>
        <w:tabs>
          <w:tab w:val="clear" w:pos="2880"/>
          <w:tab w:val="num" w:pos="709"/>
        </w:tabs>
        <w:ind w:left="0" w:firstLine="709"/>
      </w:pPr>
      <w:r w:rsidRPr="00230B6A">
        <w:t>Управление собственностью, сданной в аренду. Договор аренды с государственным (муниципальным) собственником.</w:t>
      </w:r>
    </w:p>
    <w:p w14:paraId="71212C51" w14:textId="77777777" w:rsidR="001752F6" w:rsidRPr="00230B6A" w:rsidRDefault="001752F6" w:rsidP="003F1124">
      <w:pPr>
        <w:numPr>
          <w:ilvl w:val="3"/>
          <w:numId w:val="10"/>
        </w:numPr>
        <w:tabs>
          <w:tab w:val="clear" w:pos="2880"/>
          <w:tab w:val="num" w:pos="709"/>
        </w:tabs>
        <w:ind w:left="0" w:firstLine="709"/>
      </w:pPr>
      <w:r w:rsidRPr="00230B6A">
        <w:t>Государственная собственность в доверительном управлении. Объекты доверительного управления. Договор доверительного управления.</w:t>
      </w:r>
    </w:p>
    <w:p w14:paraId="20AE1165" w14:textId="77777777" w:rsidR="001752F6" w:rsidRPr="00230B6A" w:rsidRDefault="001752F6" w:rsidP="003F1124">
      <w:pPr>
        <w:numPr>
          <w:ilvl w:val="3"/>
          <w:numId w:val="10"/>
        </w:numPr>
        <w:tabs>
          <w:tab w:val="clear" w:pos="2880"/>
          <w:tab w:val="num" w:pos="709"/>
        </w:tabs>
        <w:ind w:left="0" w:firstLine="709"/>
      </w:pPr>
      <w:r w:rsidRPr="00230B6A">
        <w:t>Национализация: цели, объекты, основания и условия проведения.</w:t>
      </w:r>
    </w:p>
    <w:p w14:paraId="50DE0DCE" w14:textId="77777777" w:rsidR="001752F6" w:rsidRPr="00230B6A" w:rsidRDefault="001752F6" w:rsidP="003F1124">
      <w:pPr>
        <w:numPr>
          <w:ilvl w:val="3"/>
          <w:numId w:val="10"/>
        </w:numPr>
        <w:tabs>
          <w:tab w:val="clear" w:pos="2880"/>
          <w:tab w:val="num" w:pos="709"/>
        </w:tabs>
        <w:ind w:left="0" w:firstLine="709"/>
      </w:pPr>
      <w:r w:rsidRPr="00230B6A">
        <w:t>Управление собственностью государственных унитарных предприятий.</w:t>
      </w:r>
    </w:p>
    <w:p w14:paraId="71C487ED" w14:textId="77777777" w:rsidR="001752F6" w:rsidRPr="00230B6A" w:rsidRDefault="001752F6" w:rsidP="003F1124">
      <w:pPr>
        <w:numPr>
          <w:ilvl w:val="3"/>
          <w:numId w:val="10"/>
        </w:numPr>
        <w:tabs>
          <w:tab w:val="clear" w:pos="2880"/>
          <w:tab w:val="num" w:pos="709"/>
        </w:tabs>
        <w:ind w:left="0" w:firstLine="709"/>
      </w:pPr>
      <w:r w:rsidRPr="00230B6A">
        <w:t xml:space="preserve"> Отчетность федеральных </w:t>
      </w:r>
      <w:proofErr w:type="spellStart"/>
      <w:r w:rsidRPr="00230B6A">
        <w:t>ГУПов</w:t>
      </w:r>
      <w:proofErr w:type="spellEnd"/>
      <w:r w:rsidRPr="00230B6A">
        <w:t xml:space="preserve"> и показатели экономической эффективности их деятельности.</w:t>
      </w:r>
    </w:p>
    <w:p w14:paraId="1B9F851D" w14:textId="77777777" w:rsidR="001752F6" w:rsidRPr="00230B6A" w:rsidRDefault="001752F6" w:rsidP="003F1124">
      <w:pPr>
        <w:numPr>
          <w:ilvl w:val="3"/>
          <w:numId w:val="10"/>
        </w:numPr>
        <w:tabs>
          <w:tab w:val="clear" w:pos="2880"/>
          <w:tab w:val="num" w:pos="709"/>
        </w:tabs>
        <w:ind w:left="0" w:firstLine="709"/>
      </w:pPr>
      <w:r w:rsidRPr="00230B6A">
        <w:t xml:space="preserve">Проблемы управления собственностью </w:t>
      </w:r>
      <w:proofErr w:type="spellStart"/>
      <w:r w:rsidRPr="00230B6A">
        <w:t>ГУПов</w:t>
      </w:r>
      <w:proofErr w:type="spellEnd"/>
      <w:r w:rsidRPr="00230B6A">
        <w:t xml:space="preserve"> и обеспечение мотивации руководителей </w:t>
      </w:r>
      <w:proofErr w:type="spellStart"/>
      <w:r w:rsidRPr="00230B6A">
        <w:t>ГУПов</w:t>
      </w:r>
      <w:proofErr w:type="spellEnd"/>
      <w:r w:rsidRPr="00230B6A">
        <w:t>.</w:t>
      </w:r>
    </w:p>
    <w:p w14:paraId="51C2604F" w14:textId="77777777" w:rsidR="001752F6" w:rsidRPr="00230B6A" w:rsidRDefault="001752F6" w:rsidP="003F1124">
      <w:pPr>
        <w:numPr>
          <w:ilvl w:val="3"/>
          <w:numId w:val="10"/>
        </w:numPr>
        <w:tabs>
          <w:tab w:val="clear" w:pos="2880"/>
          <w:tab w:val="num" w:pos="709"/>
        </w:tabs>
        <w:ind w:left="0" w:firstLine="709"/>
      </w:pPr>
      <w:r w:rsidRPr="00230B6A">
        <w:t>Недвижимость государственного собственника: состав объектов недвижимости, сущность и цель управления.</w:t>
      </w:r>
    </w:p>
    <w:p w14:paraId="28F58813" w14:textId="77777777" w:rsidR="001752F6" w:rsidRPr="00230B6A" w:rsidRDefault="001752F6" w:rsidP="003F1124">
      <w:pPr>
        <w:numPr>
          <w:ilvl w:val="3"/>
          <w:numId w:val="10"/>
        </w:numPr>
        <w:tabs>
          <w:tab w:val="clear" w:pos="2880"/>
          <w:tab w:val="num" w:pos="709"/>
        </w:tabs>
        <w:ind w:left="0" w:firstLine="709"/>
      </w:pPr>
      <w:r w:rsidRPr="00230B6A">
        <w:t>Эффективность аренды недвижимости государственного собственника. Необходимость рыночной оценки стоимости недвижимости.</w:t>
      </w:r>
    </w:p>
    <w:p w14:paraId="6E71FE6A" w14:textId="77777777" w:rsidR="001752F6" w:rsidRPr="00230B6A" w:rsidRDefault="001752F6" w:rsidP="003F1124">
      <w:pPr>
        <w:numPr>
          <w:ilvl w:val="3"/>
          <w:numId w:val="10"/>
        </w:numPr>
        <w:tabs>
          <w:tab w:val="clear" w:pos="2880"/>
          <w:tab w:val="num" w:pos="709"/>
        </w:tabs>
        <w:ind w:left="0" w:firstLine="709"/>
      </w:pPr>
      <w:r w:rsidRPr="00230B6A">
        <w:t>Проблемы управления недвижимостью государственного собственника, находящейся за рубежом.</w:t>
      </w:r>
    </w:p>
    <w:p w14:paraId="263A2D95" w14:textId="77777777" w:rsidR="001752F6" w:rsidRPr="00230B6A" w:rsidRDefault="001752F6" w:rsidP="003F1124">
      <w:pPr>
        <w:numPr>
          <w:ilvl w:val="3"/>
          <w:numId w:val="10"/>
        </w:numPr>
        <w:tabs>
          <w:tab w:val="clear" w:pos="2880"/>
          <w:tab w:val="num" w:pos="709"/>
        </w:tabs>
        <w:ind w:left="0" w:firstLine="709"/>
      </w:pPr>
      <w:r w:rsidRPr="00230B6A">
        <w:t xml:space="preserve">Государственное регулирование процессов недропользования. </w:t>
      </w:r>
    </w:p>
    <w:p w14:paraId="20F37763" w14:textId="77777777" w:rsidR="001752F6" w:rsidRPr="00230B6A" w:rsidRDefault="001752F6" w:rsidP="003F1124">
      <w:pPr>
        <w:numPr>
          <w:ilvl w:val="3"/>
          <w:numId w:val="10"/>
        </w:numPr>
        <w:tabs>
          <w:tab w:val="clear" w:pos="2880"/>
          <w:tab w:val="num" w:pos="709"/>
        </w:tabs>
        <w:ind w:left="0" w:firstLine="709"/>
      </w:pPr>
      <w:r w:rsidRPr="00230B6A">
        <w:lastRenderedPageBreak/>
        <w:t>Государственная собственность и государственное регулирование деятельности нефтегазового комплекса.</w:t>
      </w:r>
    </w:p>
    <w:p w14:paraId="3737C4AB" w14:textId="77777777" w:rsidR="001752F6" w:rsidRPr="00230B6A" w:rsidRDefault="001752F6" w:rsidP="003F1124">
      <w:pPr>
        <w:numPr>
          <w:ilvl w:val="3"/>
          <w:numId w:val="10"/>
        </w:numPr>
        <w:tabs>
          <w:tab w:val="clear" w:pos="2880"/>
          <w:tab w:val="num" w:pos="709"/>
        </w:tabs>
        <w:ind w:left="0" w:firstLine="709"/>
      </w:pPr>
      <w:r w:rsidRPr="00230B6A">
        <w:t xml:space="preserve">Основные характеристики лесного законодательства в РФ. </w:t>
      </w:r>
    </w:p>
    <w:p w14:paraId="71809455" w14:textId="77777777" w:rsidR="001752F6" w:rsidRPr="00230B6A" w:rsidRDefault="001752F6" w:rsidP="003F1124">
      <w:pPr>
        <w:numPr>
          <w:ilvl w:val="3"/>
          <w:numId w:val="10"/>
        </w:numPr>
        <w:tabs>
          <w:tab w:val="clear" w:pos="2880"/>
          <w:tab w:val="num" w:pos="709"/>
        </w:tabs>
        <w:ind w:left="0" w:firstLine="709"/>
      </w:pPr>
      <w:r w:rsidRPr="00230B6A">
        <w:t>Основные задачи и организация оценки рыночной стоимости месторождений полезных ископаемых и лесного фонда.</w:t>
      </w:r>
    </w:p>
    <w:p w14:paraId="6CC77444" w14:textId="77777777" w:rsidR="001752F6" w:rsidRPr="00230B6A" w:rsidRDefault="001752F6" w:rsidP="003F1124">
      <w:pPr>
        <w:numPr>
          <w:ilvl w:val="3"/>
          <w:numId w:val="10"/>
        </w:numPr>
        <w:tabs>
          <w:tab w:val="clear" w:pos="2880"/>
          <w:tab w:val="num" w:pos="709"/>
        </w:tabs>
        <w:ind w:left="0" w:firstLine="709"/>
      </w:pPr>
      <w:r w:rsidRPr="00230B6A">
        <w:t>Государственная система управления земельными ресурсами РФ.</w:t>
      </w:r>
    </w:p>
    <w:p w14:paraId="3AC44A6B" w14:textId="77777777" w:rsidR="001752F6" w:rsidRPr="00230B6A" w:rsidRDefault="001752F6" w:rsidP="003F1124">
      <w:pPr>
        <w:numPr>
          <w:ilvl w:val="3"/>
          <w:numId w:val="10"/>
        </w:numPr>
        <w:tabs>
          <w:tab w:val="clear" w:pos="2880"/>
          <w:tab w:val="num" w:pos="709"/>
        </w:tabs>
        <w:ind w:left="0" w:firstLine="709"/>
      </w:pPr>
      <w:r w:rsidRPr="00230B6A">
        <w:t>Характеристика земельных ресурсов городов и системы управления ими.</w:t>
      </w:r>
    </w:p>
    <w:p w14:paraId="1767AC23" w14:textId="77777777" w:rsidR="001752F6" w:rsidRPr="00230B6A" w:rsidRDefault="001752F6" w:rsidP="003F1124">
      <w:pPr>
        <w:numPr>
          <w:ilvl w:val="3"/>
          <w:numId w:val="10"/>
        </w:numPr>
        <w:tabs>
          <w:tab w:val="clear" w:pos="2880"/>
          <w:tab w:val="num" w:pos="709"/>
        </w:tabs>
        <w:ind w:left="0" w:firstLine="709"/>
      </w:pPr>
      <w:r w:rsidRPr="00230B6A">
        <w:t>Мониторинг земель и введение государственного земельного кадастра.</w:t>
      </w:r>
    </w:p>
    <w:p w14:paraId="7F437634" w14:textId="77777777" w:rsidR="001752F6" w:rsidRPr="00230B6A" w:rsidRDefault="001752F6" w:rsidP="003F1124">
      <w:pPr>
        <w:numPr>
          <w:ilvl w:val="3"/>
          <w:numId w:val="10"/>
        </w:numPr>
        <w:tabs>
          <w:tab w:val="clear" w:pos="2880"/>
          <w:tab w:val="num" w:pos="709"/>
        </w:tabs>
        <w:ind w:left="0" w:firstLine="709"/>
      </w:pPr>
      <w:r w:rsidRPr="00230B6A">
        <w:t>Особенности управления предприятиями с государственным участием.</w:t>
      </w:r>
    </w:p>
    <w:p w14:paraId="5A1AB1A2" w14:textId="77777777" w:rsidR="001752F6" w:rsidRPr="00230B6A" w:rsidRDefault="001752F6" w:rsidP="003F1124">
      <w:pPr>
        <w:numPr>
          <w:ilvl w:val="3"/>
          <w:numId w:val="10"/>
        </w:numPr>
        <w:tabs>
          <w:tab w:val="clear" w:pos="2880"/>
          <w:tab w:val="num" w:pos="709"/>
        </w:tabs>
        <w:ind w:left="0" w:firstLine="709"/>
      </w:pPr>
      <w:r w:rsidRPr="00230B6A">
        <w:t>Особенности взаимодействия менеджмента и совета директоров в АО с государственным участием.</w:t>
      </w:r>
    </w:p>
    <w:p w14:paraId="4D1D80B9" w14:textId="77777777" w:rsidR="001752F6" w:rsidRPr="00230B6A" w:rsidRDefault="001752F6" w:rsidP="003F1124">
      <w:pPr>
        <w:numPr>
          <w:ilvl w:val="3"/>
          <w:numId w:val="10"/>
        </w:numPr>
        <w:tabs>
          <w:tab w:val="clear" w:pos="2880"/>
          <w:tab w:val="num" w:pos="709"/>
        </w:tabs>
        <w:ind w:left="0" w:firstLine="709"/>
      </w:pPr>
      <w:r w:rsidRPr="00230B6A">
        <w:t>Характеристика института представителей РФ: проблемы и перспективы развития.</w:t>
      </w:r>
    </w:p>
    <w:p w14:paraId="7FE0101F" w14:textId="77777777" w:rsidR="001752F6" w:rsidRPr="00230B6A" w:rsidRDefault="001752F6" w:rsidP="003F1124">
      <w:pPr>
        <w:numPr>
          <w:ilvl w:val="3"/>
          <w:numId w:val="10"/>
        </w:numPr>
        <w:tabs>
          <w:tab w:val="clear" w:pos="2880"/>
          <w:tab w:val="num" w:pos="709"/>
        </w:tabs>
        <w:ind w:left="0" w:firstLine="709"/>
      </w:pPr>
      <w:r w:rsidRPr="00230B6A">
        <w:t>Проблемы и направления совершенствования управления предприятиями с государственным участием.</w:t>
      </w:r>
    </w:p>
    <w:p w14:paraId="51D76A13" w14:textId="77777777" w:rsidR="001752F6" w:rsidRPr="00230B6A" w:rsidRDefault="001752F6" w:rsidP="003F1124">
      <w:pPr>
        <w:numPr>
          <w:ilvl w:val="3"/>
          <w:numId w:val="10"/>
        </w:numPr>
        <w:tabs>
          <w:tab w:val="clear" w:pos="2880"/>
          <w:tab w:val="num" w:pos="709"/>
        </w:tabs>
        <w:ind w:left="0" w:firstLine="709"/>
      </w:pPr>
      <w:proofErr w:type="spellStart"/>
      <w:r w:rsidRPr="00230B6A">
        <w:t>Постприватизационный</w:t>
      </w:r>
      <w:proofErr w:type="spellEnd"/>
      <w:r w:rsidRPr="00230B6A">
        <w:t xml:space="preserve"> надзор в России, основные итоги приватизации.</w:t>
      </w:r>
    </w:p>
    <w:p w14:paraId="500D3BA2" w14:textId="77777777" w:rsidR="001752F6" w:rsidRPr="00230B6A" w:rsidRDefault="001752F6" w:rsidP="003F1124">
      <w:pPr>
        <w:numPr>
          <w:ilvl w:val="3"/>
          <w:numId w:val="10"/>
        </w:numPr>
        <w:tabs>
          <w:tab w:val="clear" w:pos="2880"/>
          <w:tab w:val="num" w:pos="709"/>
        </w:tabs>
        <w:ind w:left="0" w:firstLine="709"/>
      </w:pPr>
      <w:r w:rsidRPr="00230B6A">
        <w:t xml:space="preserve">Государственный контроль за эффективностью использования имущества </w:t>
      </w:r>
      <w:proofErr w:type="spellStart"/>
      <w:r w:rsidRPr="00230B6A">
        <w:t>ГУПов</w:t>
      </w:r>
      <w:proofErr w:type="spellEnd"/>
      <w:r w:rsidRPr="00230B6A">
        <w:t>.</w:t>
      </w:r>
    </w:p>
    <w:p w14:paraId="26B5A2CD" w14:textId="77777777" w:rsidR="001752F6" w:rsidRPr="00230B6A" w:rsidRDefault="001752F6" w:rsidP="003F1124">
      <w:pPr>
        <w:numPr>
          <w:ilvl w:val="3"/>
          <w:numId w:val="10"/>
        </w:numPr>
        <w:tabs>
          <w:tab w:val="clear" w:pos="2880"/>
          <w:tab w:val="num" w:pos="709"/>
        </w:tabs>
        <w:ind w:left="0" w:firstLine="709"/>
      </w:pPr>
      <w:r w:rsidRPr="00230B6A">
        <w:t>Содержание экономической категории муниципальная собственность и характеристика структуры муниципальной собственности.</w:t>
      </w:r>
    </w:p>
    <w:p w14:paraId="213349FF" w14:textId="77777777" w:rsidR="001752F6" w:rsidRPr="00230B6A" w:rsidRDefault="001752F6" w:rsidP="003F1124">
      <w:pPr>
        <w:numPr>
          <w:ilvl w:val="3"/>
          <w:numId w:val="10"/>
        </w:numPr>
        <w:tabs>
          <w:tab w:val="clear" w:pos="2880"/>
          <w:tab w:val="num" w:pos="709"/>
        </w:tabs>
        <w:ind w:left="0" w:firstLine="709"/>
      </w:pPr>
      <w:r w:rsidRPr="00230B6A">
        <w:t>Управление объектами жилищно-коммунального хозяйства города, направления совершенствования.</w:t>
      </w:r>
    </w:p>
    <w:p w14:paraId="47AA85F7" w14:textId="77777777" w:rsidR="001752F6" w:rsidRPr="00230B6A" w:rsidRDefault="001752F6" w:rsidP="003F1124">
      <w:pPr>
        <w:numPr>
          <w:ilvl w:val="3"/>
          <w:numId w:val="10"/>
        </w:numPr>
        <w:tabs>
          <w:tab w:val="clear" w:pos="2880"/>
          <w:tab w:val="num" w:pos="709"/>
        </w:tabs>
        <w:ind w:left="0" w:firstLine="709"/>
      </w:pPr>
      <w:r w:rsidRPr="00230B6A">
        <w:t>Оценка эффективности деятельности руководящего звена муниципальных унитарных предприятий.</w:t>
      </w:r>
    </w:p>
    <w:p w14:paraId="73E235C2" w14:textId="77777777" w:rsidR="001752F6" w:rsidRPr="00230B6A" w:rsidRDefault="001752F6" w:rsidP="003F1124">
      <w:pPr>
        <w:numPr>
          <w:ilvl w:val="3"/>
          <w:numId w:val="10"/>
        </w:numPr>
        <w:tabs>
          <w:tab w:val="clear" w:pos="2880"/>
          <w:tab w:val="num" w:pos="709"/>
        </w:tabs>
        <w:ind w:left="0" w:firstLine="709"/>
      </w:pPr>
      <w:r w:rsidRPr="00230B6A">
        <w:t>Отношения собственности в рамках муниципальных унитарных предприятий.</w:t>
      </w:r>
    </w:p>
    <w:p w14:paraId="48355C4C" w14:textId="77777777" w:rsidR="001752F6" w:rsidRPr="00230B6A" w:rsidRDefault="001752F6" w:rsidP="003F1124">
      <w:pPr>
        <w:numPr>
          <w:ilvl w:val="3"/>
          <w:numId w:val="10"/>
        </w:numPr>
        <w:tabs>
          <w:tab w:val="clear" w:pos="2880"/>
          <w:tab w:val="num" w:pos="709"/>
        </w:tabs>
        <w:ind w:left="0" w:firstLine="709"/>
      </w:pPr>
      <w:r w:rsidRPr="00230B6A">
        <w:t>Нормативное регулирование процессов приватизации муниципальной собственности.</w:t>
      </w:r>
    </w:p>
    <w:p w14:paraId="42229D29" w14:textId="77777777" w:rsidR="001752F6" w:rsidRPr="00230B6A" w:rsidRDefault="001752F6" w:rsidP="003F1124">
      <w:pPr>
        <w:numPr>
          <w:ilvl w:val="3"/>
          <w:numId w:val="10"/>
        </w:numPr>
        <w:tabs>
          <w:tab w:val="clear" w:pos="2880"/>
          <w:tab w:val="num" w:pos="709"/>
        </w:tabs>
        <w:ind w:left="0" w:firstLine="709"/>
      </w:pPr>
      <w:r w:rsidRPr="00230B6A">
        <w:t>Механизм контроля эффективности использования муниципальной собственности.</w:t>
      </w:r>
    </w:p>
    <w:p w14:paraId="44F407A9" w14:textId="77777777" w:rsidR="001752F6" w:rsidRPr="00230B6A" w:rsidRDefault="001752F6" w:rsidP="003F1124">
      <w:pPr>
        <w:numPr>
          <w:ilvl w:val="3"/>
          <w:numId w:val="10"/>
        </w:numPr>
        <w:tabs>
          <w:tab w:val="clear" w:pos="2880"/>
          <w:tab w:val="num" w:pos="709"/>
        </w:tabs>
        <w:ind w:left="0" w:firstLine="709"/>
      </w:pPr>
      <w:r w:rsidRPr="00230B6A">
        <w:t>Механизм управления недвижимостью муниципального собственника, сданной в аренду.</w:t>
      </w:r>
    </w:p>
    <w:p w14:paraId="60D6A919" w14:textId="77777777" w:rsidR="001752F6" w:rsidRPr="00230B6A" w:rsidRDefault="001752F6" w:rsidP="003F1124">
      <w:pPr>
        <w:numPr>
          <w:ilvl w:val="3"/>
          <w:numId w:val="10"/>
        </w:numPr>
        <w:tabs>
          <w:tab w:val="clear" w:pos="2880"/>
          <w:tab w:val="num" w:pos="709"/>
        </w:tabs>
        <w:ind w:left="0" w:firstLine="709"/>
      </w:pPr>
      <w:r w:rsidRPr="00230B6A">
        <w:t>Особенности управления объектами городской инфраструктуры.</w:t>
      </w:r>
    </w:p>
    <w:p w14:paraId="26220198" w14:textId="77777777" w:rsidR="001752F6" w:rsidRPr="00230B6A" w:rsidRDefault="001752F6" w:rsidP="003F1124">
      <w:pPr>
        <w:numPr>
          <w:ilvl w:val="3"/>
          <w:numId w:val="10"/>
        </w:numPr>
        <w:tabs>
          <w:tab w:val="clear" w:pos="2880"/>
          <w:tab w:val="num" w:pos="709"/>
        </w:tabs>
        <w:ind w:left="0" w:firstLine="709"/>
      </w:pPr>
      <w:r w:rsidRPr="00230B6A">
        <w:t>Жилая недвижимость в рамках муниципальной собственности.</w:t>
      </w:r>
    </w:p>
    <w:p w14:paraId="01A3F213" w14:textId="77777777" w:rsidR="001752F6" w:rsidRPr="00230B6A" w:rsidRDefault="001752F6" w:rsidP="003F1124">
      <w:pPr>
        <w:numPr>
          <w:ilvl w:val="3"/>
          <w:numId w:val="10"/>
        </w:numPr>
        <w:tabs>
          <w:tab w:val="clear" w:pos="2880"/>
          <w:tab w:val="num" w:pos="709"/>
        </w:tabs>
        <w:ind w:left="0" w:firstLine="709"/>
      </w:pPr>
      <w:r w:rsidRPr="00230B6A">
        <w:lastRenderedPageBreak/>
        <w:t>Особенности управления государственными и муниципальными учреждениями социальной сферы.</w:t>
      </w:r>
    </w:p>
    <w:p w14:paraId="098A6BD1" w14:textId="77777777" w:rsidR="00C538F3" w:rsidRPr="00F639EB" w:rsidRDefault="00C538F3" w:rsidP="00FC32AB">
      <w:pPr>
        <w:jc w:val="center"/>
        <w:rPr>
          <w:b/>
        </w:rPr>
      </w:pPr>
      <w:r w:rsidRPr="00F639EB">
        <w:rPr>
          <w:b/>
        </w:rPr>
        <w:t>Примеры тестовых и контрольных заданий</w:t>
      </w:r>
    </w:p>
    <w:p w14:paraId="1E56EB26" w14:textId="77777777" w:rsidR="00FB662B" w:rsidRPr="00FB662B" w:rsidRDefault="00FB662B" w:rsidP="00FB662B">
      <w:pPr>
        <w:spacing w:line="240" w:lineRule="auto"/>
        <w:ind w:firstLine="0"/>
        <w:rPr>
          <w:rFonts w:eastAsia="Times New Roman"/>
          <w:lang w:eastAsia="sq-AL"/>
        </w:rPr>
      </w:pPr>
      <w:r w:rsidRPr="00FB662B">
        <w:rPr>
          <w:rFonts w:eastAsia="Times New Roman"/>
          <w:bCs/>
          <w:lang w:eastAsia="sq-AL"/>
        </w:rPr>
        <w:t>1. Какой принцип предполагает приоритет федерального права над региональным?</w:t>
      </w:r>
    </w:p>
    <w:p w14:paraId="0787D4F5" w14:textId="77777777" w:rsidR="00FB662B" w:rsidRPr="00FB662B" w:rsidRDefault="00FB662B" w:rsidP="00E941A5">
      <w:pPr>
        <w:pStyle w:val="a3"/>
        <w:numPr>
          <w:ilvl w:val="0"/>
          <w:numId w:val="2"/>
        </w:numPr>
        <w:spacing w:line="240" w:lineRule="auto"/>
        <w:ind w:firstLine="273"/>
        <w:rPr>
          <w:rFonts w:eastAsia="Times New Roman"/>
          <w:lang w:eastAsia="sq-AL"/>
        </w:rPr>
      </w:pPr>
      <w:proofErr w:type="spellStart"/>
      <w:r w:rsidRPr="00FB662B">
        <w:rPr>
          <w:rFonts w:eastAsia="Times New Roman"/>
          <w:lang w:eastAsia="sq-AL"/>
        </w:rPr>
        <w:t>Комплементарности</w:t>
      </w:r>
      <w:proofErr w:type="spellEnd"/>
    </w:p>
    <w:p w14:paraId="0101630F" w14:textId="77777777" w:rsidR="00FB662B" w:rsidRPr="00FB662B" w:rsidRDefault="00FB662B" w:rsidP="00E941A5">
      <w:pPr>
        <w:pStyle w:val="a3"/>
        <w:numPr>
          <w:ilvl w:val="0"/>
          <w:numId w:val="2"/>
        </w:numPr>
        <w:spacing w:line="240" w:lineRule="auto"/>
        <w:ind w:firstLine="273"/>
        <w:rPr>
          <w:rFonts w:eastAsia="Times New Roman"/>
          <w:lang w:eastAsia="sq-AL"/>
        </w:rPr>
      </w:pPr>
      <w:proofErr w:type="spellStart"/>
      <w:r w:rsidRPr="00FB662B">
        <w:rPr>
          <w:rFonts w:eastAsia="Times New Roman"/>
          <w:lang w:eastAsia="sq-AL"/>
        </w:rPr>
        <w:t>Субсидиарности</w:t>
      </w:r>
      <w:proofErr w:type="spellEnd"/>
    </w:p>
    <w:p w14:paraId="2D41DA14" w14:textId="77777777" w:rsidR="00FB662B" w:rsidRPr="00FB662B" w:rsidRDefault="00FB662B" w:rsidP="00E941A5">
      <w:pPr>
        <w:pStyle w:val="a3"/>
        <w:numPr>
          <w:ilvl w:val="0"/>
          <w:numId w:val="2"/>
        </w:numPr>
        <w:spacing w:line="240" w:lineRule="auto"/>
        <w:ind w:firstLine="273"/>
        <w:rPr>
          <w:rFonts w:eastAsia="Times New Roman"/>
          <w:lang w:eastAsia="sq-AL"/>
        </w:rPr>
      </w:pPr>
      <w:r w:rsidRPr="00FB662B">
        <w:rPr>
          <w:rFonts w:eastAsia="Times New Roman"/>
          <w:lang w:eastAsia="sq-AL"/>
        </w:rPr>
        <w:t>Гомогенности</w:t>
      </w:r>
    </w:p>
    <w:p w14:paraId="5258061F" w14:textId="77777777" w:rsidR="00FB662B" w:rsidRPr="00FB662B" w:rsidRDefault="00FB662B" w:rsidP="00E941A5">
      <w:pPr>
        <w:pStyle w:val="a3"/>
        <w:numPr>
          <w:ilvl w:val="0"/>
          <w:numId w:val="2"/>
        </w:numPr>
        <w:spacing w:line="240" w:lineRule="auto"/>
        <w:ind w:firstLine="273"/>
        <w:rPr>
          <w:rFonts w:eastAsia="Times New Roman"/>
          <w:lang w:eastAsia="sq-AL"/>
        </w:rPr>
      </w:pPr>
      <w:r w:rsidRPr="00FB662B">
        <w:rPr>
          <w:rFonts w:eastAsia="Times New Roman"/>
          <w:lang w:eastAsia="sq-AL"/>
        </w:rPr>
        <w:t>Демократизма</w:t>
      </w:r>
    </w:p>
    <w:p w14:paraId="15EFC096" w14:textId="77777777" w:rsidR="00FB662B" w:rsidRPr="00FB662B" w:rsidRDefault="00FB662B" w:rsidP="00FB662B">
      <w:pPr>
        <w:spacing w:line="240" w:lineRule="auto"/>
        <w:ind w:firstLine="0"/>
        <w:rPr>
          <w:rFonts w:eastAsia="Times New Roman"/>
          <w:lang w:eastAsia="sq-AL"/>
        </w:rPr>
      </w:pPr>
      <w:r w:rsidRPr="00FB662B">
        <w:t>2. Закрепленная за собственником юридически обеспеченная возможность владеть, пользоваться и распоряжаться принадлежащим ему имуществом по своему усмотрению и в своем интересе путем совершения в отношении этого имущества любых действий, не противоречащих закону и не нарушающих права и охраняемые законом интересы других лиц – это …</w:t>
      </w:r>
    </w:p>
    <w:p w14:paraId="29BBEE7E" w14:textId="77777777" w:rsidR="00FB662B" w:rsidRPr="00FB662B" w:rsidRDefault="00FB662B" w:rsidP="00E941A5">
      <w:pPr>
        <w:pStyle w:val="a3"/>
        <w:numPr>
          <w:ilvl w:val="0"/>
          <w:numId w:val="3"/>
        </w:numPr>
        <w:spacing w:line="240" w:lineRule="auto"/>
        <w:ind w:firstLine="273"/>
        <w:rPr>
          <w:rFonts w:eastAsia="Times New Roman"/>
          <w:lang w:eastAsia="sq-AL"/>
        </w:rPr>
      </w:pPr>
      <w:r w:rsidRPr="00FB662B">
        <w:t>абсолютное правоотношение</w:t>
      </w:r>
    </w:p>
    <w:p w14:paraId="29B933DD" w14:textId="77777777" w:rsidR="00FB662B" w:rsidRPr="00FB662B" w:rsidRDefault="00FB662B" w:rsidP="00E941A5">
      <w:pPr>
        <w:pStyle w:val="a3"/>
        <w:numPr>
          <w:ilvl w:val="0"/>
          <w:numId w:val="3"/>
        </w:numPr>
        <w:spacing w:line="240" w:lineRule="auto"/>
        <w:ind w:firstLine="273"/>
        <w:rPr>
          <w:rFonts w:eastAsia="Times New Roman"/>
          <w:lang w:eastAsia="sq-AL"/>
        </w:rPr>
      </w:pPr>
      <w:r w:rsidRPr="00FB662B">
        <w:rPr>
          <w:rStyle w:val="afff"/>
          <w:b w:val="0"/>
        </w:rPr>
        <w:t>субъективное право собственности</w:t>
      </w:r>
    </w:p>
    <w:p w14:paraId="410761D4" w14:textId="77777777" w:rsidR="00FB662B" w:rsidRPr="00FB662B" w:rsidRDefault="00FB662B" w:rsidP="00E941A5">
      <w:pPr>
        <w:pStyle w:val="a3"/>
        <w:numPr>
          <w:ilvl w:val="0"/>
          <w:numId w:val="3"/>
        </w:numPr>
        <w:spacing w:line="240" w:lineRule="auto"/>
        <w:ind w:firstLine="273"/>
        <w:rPr>
          <w:rFonts w:eastAsia="Times New Roman"/>
          <w:lang w:eastAsia="sq-AL"/>
        </w:rPr>
      </w:pPr>
      <w:r w:rsidRPr="00FB662B">
        <w:t>объективное право собственности</w:t>
      </w:r>
    </w:p>
    <w:p w14:paraId="5340D2DD" w14:textId="77777777" w:rsidR="00FB662B" w:rsidRPr="00FB662B" w:rsidRDefault="00FB662B" w:rsidP="00FB662B">
      <w:pPr>
        <w:pStyle w:val="af0"/>
        <w:spacing w:before="0" w:beforeAutospacing="0" w:after="0" w:afterAutospacing="0"/>
        <w:jc w:val="both"/>
      </w:pPr>
      <w:r w:rsidRPr="00FB662B">
        <w:t>3. Основные функции государства по регулированию отношений собственности:</w:t>
      </w:r>
    </w:p>
    <w:p w14:paraId="78E641BF" w14:textId="77777777" w:rsidR="00FB662B" w:rsidRPr="00FB662B" w:rsidRDefault="00FB662B" w:rsidP="00E941A5">
      <w:pPr>
        <w:pStyle w:val="af0"/>
        <w:numPr>
          <w:ilvl w:val="0"/>
          <w:numId w:val="4"/>
        </w:numPr>
        <w:spacing w:before="0" w:beforeAutospacing="0" w:after="0" w:afterAutospacing="0"/>
        <w:jc w:val="both"/>
      </w:pPr>
      <w:r w:rsidRPr="00FB662B">
        <w:t xml:space="preserve">функция собственника </w:t>
      </w:r>
    </w:p>
    <w:p w14:paraId="347537F2" w14:textId="77777777" w:rsidR="00FB662B" w:rsidRPr="00FB662B" w:rsidRDefault="00FB662B" w:rsidP="00E941A5">
      <w:pPr>
        <w:pStyle w:val="af0"/>
        <w:numPr>
          <w:ilvl w:val="0"/>
          <w:numId w:val="4"/>
        </w:numPr>
        <w:spacing w:before="0" w:beforeAutospacing="0" w:after="0" w:afterAutospacing="0"/>
        <w:jc w:val="both"/>
      </w:pPr>
      <w:r w:rsidRPr="00FB662B">
        <w:t>обеспечение стабильности</w:t>
      </w:r>
    </w:p>
    <w:p w14:paraId="0FF006A0" w14:textId="77777777" w:rsidR="00FB662B" w:rsidRPr="00FB662B" w:rsidRDefault="00FB662B" w:rsidP="00E941A5">
      <w:pPr>
        <w:pStyle w:val="af0"/>
        <w:numPr>
          <w:ilvl w:val="0"/>
          <w:numId w:val="4"/>
        </w:numPr>
        <w:spacing w:before="0" w:beforeAutospacing="0" w:after="0" w:afterAutospacing="0"/>
        <w:jc w:val="both"/>
      </w:pPr>
      <w:r w:rsidRPr="00FB662B">
        <w:t>спецификация и защита прав собственности</w:t>
      </w:r>
    </w:p>
    <w:p w14:paraId="063AD516" w14:textId="77777777" w:rsidR="00FB662B" w:rsidRPr="00FB662B" w:rsidRDefault="00FB662B" w:rsidP="00E941A5">
      <w:pPr>
        <w:pStyle w:val="af0"/>
        <w:numPr>
          <w:ilvl w:val="0"/>
          <w:numId w:val="4"/>
        </w:numPr>
        <w:spacing w:before="0" w:beforeAutospacing="0" w:after="0" w:afterAutospacing="0"/>
        <w:jc w:val="both"/>
      </w:pPr>
      <w:r w:rsidRPr="00FB662B">
        <w:t>правоохранительная деятельность</w:t>
      </w:r>
    </w:p>
    <w:p w14:paraId="1A0D5FDF" w14:textId="77777777" w:rsidR="00FB662B" w:rsidRPr="00FB662B" w:rsidRDefault="00FB662B" w:rsidP="00E941A5">
      <w:pPr>
        <w:pStyle w:val="af0"/>
        <w:numPr>
          <w:ilvl w:val="0"/>
          <w:numId w:val="4"/>
        </w:numPr>
        <w:spacing w:before="0" w:beforeAutospacing="0" w:after="0" w:afterAutospacing="0"/>
        <w:jc w:val="both"/>
      </w:pPr>
      <w:r w:rsidRPr="00FB662B">
        <w:t>производство «чистых общественных товаров»</w:t>
      </w:r>
    </w:p>
    <w:p w14:paraId="0E23AE4E" w14:textId="77777777" w:rsidR="00FB662B" w:rsidRPr="00FB662B" w:rsidRDefault="00FB662B" w:rsidP="00FB662B">
      <w:pPr>
        <w:pStyle w:val="af0"/>
        <w:spacing w:before="0" w:beforeAutospacing="0" w:after="0" w:afterAutospacing="0"/>
        <w:jc w:val="both"/>
      </w:pPr>
      <w:r w:rsidRPr="00FB662B">
        <w:t>4. Система собственности, в которой доступ к редким ресурсам регламентируется с помощью ссылок на интересы общества в целом называется … системой</w:t>
      </w:r>
    </w:p>
    <w:p w14:paraId="09E293F9" w14:textId="77777777" w:rsidR="00FB662B" w:rsidRPr="00FB662B" w:rsidRDefault="00FB662B" w:rsidP="00E941A5">
      <w:pPr>
        <w:pStyle w:val="af0"/>
        <w:numPr>
          <w:ilvl w:val="0"/>
          <w:numId w:val="5"/>
        </w:numPr>
        <w:spacing w:before="0" w:beforeAutospacing="0" w:after="0" w:afterAutospacing="0"/>
        <w:jc w:val="both"/>
      </w:pPr>
      <w:r w:rsidRPr="00FB662B">
        <w:t>общей (коммунальной)</w:t>
      </w:r>
    </w:p>
    <w:p w14:paraId="54535C52" w14:textId="77777777" w:rsidR="00FB662B" w:rsidRPr="00FB662B" w:rsidRDefault="00FB662B" w:rsidP="00E941A5">
      <w:pPr>
        <w:pStyle w:val="af0"/>
        <w:numPr>
          <w:ilvl w:val="0"/>
          <w:numId w:val="5"/>
        </w:numPr>
        <w:spacing w:before="0" w:beforeAutospacing="0" w:after="0" w:afterAutospacing="0"/>
        <w:jc w:val="both"/>
      </w:pPr>
      <w:r w:rsidRPr="00FB662B">
        <w:t>частной</w:t>
      </w:r>
    </w:p>
    <w:p w14:paraId="1D099DB8" w14:textId="77777777" w:rsidR="00FB662B" w:rsidRPr="00FB662B" w:rsidRDefault="00FB662B" w:rsidP="00E941A5">
      <w:pPr>
        <w:pStyle w:val="af0"/>
        <w:numPr>
          <w:ilvl w:val="0"/>
          <w:numId w:val="5"/>
        </w:numPr>
        <w:spacing w:before="0" w:beforeAutospacing="0" w:after="0" w:afterAutospacing="0"/>
        <w:jc w:val="both"/>
        <w:rPr>
          <w:rStyle w:val="afff"/>
          <w:b w:val="0"/>
          <w:bCs w:val="0"/>
        </w:rPr>
      </w:pPr>
      <w:r w:rsidRPr="00FB662B">
        <w:rPr>
          <w:rStyle w:val="afff"/>
          <w:b w:val="0"/>
        </w:rPr>
        <w:t>государственной (коллективной)</w:t>
      </w:r>
    </w:p>
    <w:p w14:paraId="14F44CDA" w14:textId="77777777" w:rsidR="00FB662B" w:rsidRPr="00FB662B" w:rsidRDefault="00FB662B" w:rsidP="00FB662B">
      <w:pPr>
        <w:pStyle w:val="af0"/>
        <w:spacing w:before="0" w:beforeAutospacing="0" w:after="0" w:afterAutospacing="0"/>
        <w:jc w:val="both"/>
      </w:pPr>
      <w:r w:rsidRPr="00FB662B">
        <w:t>5. Способы приватизации муниципальной собственности</w:t>
      </w:r>
    </w:p>
    <w:p w14:paraId="7B34F2BA" w14:textId="77777777" w:rsidR="00FB662B" w:rsidRPr="00FB662B" w:rsidRDefault="00FB662B" w:rsidP="00E941A5">
      <w:pPr>
        <w:pStyle w:val="af0"/>
        <w:numPr>
          <w:ilvl w:val="0"/>
          <w:numId w:val="6"/>
        </w:numPr>
        <w:spacing w:before="0" w:beforeAutospacing="0" w:after="0" w:afterAutospacing="0"/>
        <w:ind w:left="1134" w:hanging="141"/>
        <w:jc w:val="both"/>
      </w:pPr>
      <w:r w:rsidRPr="00FB662B">
        <w:t>Аукцион</w:t>
      </w:r>
    </w:p>
    <w:p w14:paraId="3950B7DE" w14:textId="77777777" w:rsidR="00FB662B" w:rsidRPr="00FB662B" w:rsidRDefault="00FB662B" w:rsidP="00E941A5">
      <w:pPr>
        <w:pStyle w:val="af0"/>
        <w:numPr>
          <w:ilvl w:val="0"/>
          <w:numId w:val="6"/>
        </w:numPr>
        <w:spacing w:before="0" w:beforeAutospacing="0" w:after="0" w:afterAutospacing="0"/>
        <w:ind w:left="1134" w:hanging="141"/>
        <w:jc w:val="both"/>
      </w:pPr>
      <w:r w:rsidRPr="00FB662B">
        <w:t>запрос заявок</w:t>
      </w:r>
    </w:p>
    <w:p w14:paraId="68AA8182" w14:textId="77777777" w:rsidR="00FB662B" w:rsidRPr="00FB662B" w:rsidRDefault="00FB662B" w:rsidP="00E941A5">
      <w:pPr>
        <w:pStyle w:val="af0"/>
        <w:numPr>
          <w:ilvl w:val="0"/>
          <w:numId w:val="6"/>
        </w:numPr>
        <w:spacing w:before="0" w:beforeAutospacing="0" w:after="0" w:afterAutospacing="0"/>
        <w:ind w:left="1134" w:hanging="141"/>
        <w:jc w:val="both"/>
      </w:pPr>
      <w:r w:rsidRPr="00FB662B">
        <w:t>коммерческий конкурс</w:t>
      </w:r>
    </w:p>
    <w:p w14:paraId="70374B77" w14:textId="77777777" w:rsidR="00FB662B" w:rsidRPr="00FB662B" w:rsidRDefault="00FB662B" w:rsidP="00E941A5">
      <w:pPr>
        <w:pStyle w:val="af0"/>
        <w:numPr>
          <w:ilvl w:val="0"/>
          <w:numId w:val="6"/>
        </w:numPr>
        <w:spacing w:before="0" w:beforeAutospacing="0" w:after="0" w:afterAutospacing="0"/>
        <w:ind w:left="1134" w:hanging="141"/>
        <w:jc w:val="both"/>
      </w:pPr>
      <w:r w:rsidRPr="00FB662B">
        <w:t>коммерческие торги</w:t>
      </w:r>
    </w:p>
    <w:p w14:paraId="1456FC02" w14:textId="77777777" w:rsidR="00A8461A" w:rsidRDefault="00A8461A" w:rsidP="00A8461A">
      <w:pPr>
        <w:ind w:firstLine="0"/>
      </w:pPr>
      <w:r>
        <w:t>6. Унитарное предприятие – это …</w:t>
      </w:r>
    </w:p>
    <w:p w14:paraId="680EA23B" w14:textId="77777777" w:rsidR="00A8461A" w:rsidRDefault="00A8461A" w:rsidP="00A8461A">
      <w:pPr>
        <w:ind w:left="993" w:firstLine="0"/>
      </w:pPr>
      <w:r>
        <w:t>a)</w:t>
      </w:r>
      <w:r>
        <w:tab/>
        <w:t>некоммерческая организация, осуществляющая деятельность по поручению государственных органов власти</w:t>
      </w:r>
    </w:p>
    <w:p w14:paraId="1472928B" w14:textId="77777777" w:rsidR="00A8461A" w:rsidRDefault="00A8461A" w:rsidP="00A8461A">
      <w:pPr>
        <w:ind w:left="993" w:firstLine="0"/>
      </w:pPr>
      <w:r>
        <w:t>b)</w:t>
      </w:r>
      <w:r>
        <w:tab/>
        <w:t>коммерческая организация, не наделенная правом собственности на закрепленное за ней имущество</w:t>
      </w:r>
    </w:p>
    <w:p w14:paraId="0A6CA18F" w14:textId="77777777" w:rsidR="00BF5957" w:rsidRPr="00FB662B" w:rsidRDefault="00A8461A" w:rsidP="00A8461A">
      <w:pPr>
        <w:ind w:left="993" w:firstLine="0"/>
      </w:pPr>
      <w:r>
        <w:t>c)</w:t>
      </w:r>
      <w:r>
        <w:tab/>
        <w:t>казенное предприятие, находящееся в собственности государственных и муниципальных органов власти</w:t>
      </w:r>
    </w:p>
    <w:p w14:paraId="047EB43C" w14:textId="77777777" w:rsidR="00A8461A" w:rsidRDefault="00A8461A" w:rsidP="00A8461A">
      <w:pPr>
        <w:ind w:firstLine="0"/>
      </w:pPr>
      <w:r>
        <w:lastRenderedPageBreak/>
        <w:t xml:space="preserve">7. Все имущество, находящееся в собственности муниципального образования, - это ... собственность </w:t>
      </w:r>
    </w:p>
    <w:p w14:paraId="0BD507A4" w14:textId="77777777" w:rsidR="00A8461A" w:rsidRDefault="00A8461A" w:rsidP="00A8461A">
      <w:pPr>
        <w:ind w:firstLine="993"/>
      </w:pPr>
      <w:r>
        <w:t>a)</w:t>
      </w:r>
      <w:r>
        <w:tab/>
        <w:t xml:space="preserve">совместная </w:t>
      </w:r>
    </w:p>
    <w:p w14:paraId="0692C7A5" w14:textId="77777777" w:rsidR="00A8461A" w:rsidRDefault="00A8461A" w:rsidP="00A8461A">
      <w:pPr>
        <w:ind w:firstLine="993"/>
      </w:pPr>
      <w:r>
        <w:t>b)</w:t>
      </w:r>
      <w:r>
        <w:tab/>
        <w:t xml:space="preserve">муниципальная </w:t>
      </w:r>
    </w:p>
    <w:p w14:paraId="4801A6BC" w14:textId="77777777" w:rsidR="00A8461A" w:rsidRDefault="00A8461A" w:rsidP="00A8461A">
      <w:pPr>
        <w:ind w:firstLine="993"/>
      </w:pPr>
      <w:r>
        <w:t>c)</w:t>
      </w:r>
      <w:r>
        <w:tab/>
        <w:t xml:space="preserve">государственная </w:t>
      </w:r>
    </w:p>
    <w:p w14:paraId="02665111" w14:textId="77777777" w:rsidR="00BF5957" w:rsidRDefault="00A8461A" w:rsidP="00A8461A">
      <w:pPr>
        <w:ind w:firstLine="993"/>
      </w:pPr>
      <w:r>
        <w:t>d)</w:t>
      </w:r>
      <w:r>
        <w:tab/>
        <w:t>частная</w:t>
      </w:r>
    </w:p>
    <w:p w14:paraId="2A40B9B1" w14:textId="77777777" w:rsidR="00A8461A" w:rsidRDefault="00A8461A" w:rsidP="00A8461A">
      <w:pPr>
        <w:ind w:firstLine="0"/>
      </w:pPr>
      <w:r>
        <w:t>8. К недвижимости относятся …</w:t>
      </w:r>
    </w:p>
    <w:p w14:paraId="10207DD8" w14:textId="77777777" w:rsidR="00A8461A" w:rsidRDefault="00A8461A" w:rsidP="00A8461A">
      <w:pPr>
        <w:ind w:firstLine="993"/>
      </w:pPr>
      <w:r>
        <w:t>a)</w:t>
      </w:r>
      <w:r>
        <w:tab/>
        <w:t>дороги</w:t>
      </w:r>
    </w:p>
    <w:p w14:paraId="498876F9" w14:textId="77777777" w:rsidR="00A8461A" w:rsidRDefault="00A8461A" w:rsidP="00A8461A">
      <w:pPr>
        <w:ind w:firstLine="993"/>
      </w:pPr>
      <w:r>
        <w:t>b)</w:t>
      </w:r>
      <w:r>
        <w:tab/>
        <w:t>нефть в переработке</w:t>
      </w:r>
    </w:p>
    <w:p w14:paraId="13490E71" w14:textId="77777777" w:rsidR="00A8461A" w:rsidRDefault="00A8461A" w:rsidP="00A8461A">
      <w:pPr>
        <w:ind w:firstLine="993"/>
      </w:pPr>
      <w:r>
        <w:t>c)</w:t>
      </w:r>
      <w:r>
        <w:tab/>
        <w:t>чугун</w:t>
      </w:r>
    </w:p>
    <w:p w14:paraId="74BBD2AC" w14:textId="77777777" w:rsidR="00A8461A" w:rsidRDefault="00A8461A" w:rsidP="00A8461A">
      <w:pPr>
        <w:ind w:firstLine="993"/>
      </w:pPr>
      <w:r>
        <w:t>d)</w:t>
      </w:r>
      <w:r>
        <w:tab/>
        <w:t>земля</w:t>
      </w:r>
    </w:p>
    <w:p w14:paraId="648E1794" w14:textId="77777777" w:rsidR="00A8461A" w:rsidRDefault="00A8461A" w:rsidP="00A8461A">
      <w:pPr>
        <w:ind w:firstLine="993"/>
      </w:pPr>
      <w:r>
        <w:t>e)</w:t>
      </w:r>
      <w:r>
        <w:tab/>
        <w:t>здания, строения</w:t>
      </w:r>
    </w:p>
    <w:p w14:paraId="3A2B75C9" w14:textId="77777777" w:rsidR="00A8461A" w:rsidRDefault="00A8461A" w:rsidP="00A8461A">
      <w:pPr>
        <w:ind w:firstLine="0"/>
      </w:pPr>
      <w:r>
        <w:t>9. Имущество, предоставленное по договору лизинга, используется для…</w:t>
      </w:r>
    </w:p>
    <w:p w14:paraId="305284E0" w14:textId="77777777" w:rsidR="00A8461A" w:rsidRDefault="00A8461A" w:rsidP="00E941A5">
      <w:pPr>
        <w:numPr>
          <w:ilvl w:val="0"/>
          <w:numId w:val="7"/>
        </w:numPr>
        <w:ind w:firstLine="273"/>
      </w:pPr>
      <w:r>
        <w:t>сдачи его в субаренду третьему лицу</w:t>
      </w:r>
    </w:p>
    <w:p w14:paraId="68C04B95" w14:textId="77777777" w:rsidR="00A8461A" w:rsidRDefault="00A8461A" w:rsidP="00E941A5">
      <w:pPr>
        <w:numPr>
          <w:ilvl w:val="0"/>
          <w:numId w:val="7"/>
        </w:numPr>
        <w:ind w:firstLine="273"/>
      </w:pPr>
      <w:r>
        <w:t>потребительских целей</w:t>
      </w:r>
    </w:p>
    <w:p w14:paraId="34207489" w14:textId="77777777" w:rsidR="00A8461A" w:rsidRDefault="00A8461A" w:rsidP="00E941A5">
      <w:pPr>
        <w:numPr>
          <w:ilvl w:val="0"/>
          <w:numId w:val="7"/>
        </w:numPr>
        <w:ind w:firstLine="273"/>
      </w:pPr>
      <w:r>
        <w:t>предпринимательских целей</w:t>
      </w:r>
    </w:p>
    <w:p w14:paraId="5C238AB4" w14:textId="77777777" w:rsidR="00A8461A" w:rsidRDefault="00A8461A" w:rsidP="00E941A5">
      <w:pPr>
        <w:numPr>
          <w:ilvl w:val="0"/>
          <w:numId w:val="7"/>
        </w:numPr>
        <w:ind w:firstLine="273"/>
      </w:pPr>
      <w:r>
        <w:t>потребительских и предпринимательских целей</w:t>
      </w:r>
    </w:p>
    <w:p w14:paraId="5A8CFA8C" w14:textId="77777777" w:rsidR="00A8461A" w:rsidRDefault="00A8461A" w:rsidP="00E941A5">
      <w:pPr>
        <w:numPr>
          <w:ilvl w:val="0"/>
          <w:numId w:val="7"/>
        </w:numPr>
        <w:ind w:firstLine="273"/>
      </w:pPr>
      <w:r>
        <w:t>любых целей</w:t>
      </w:r>
    </w:p>
    <w:p w14:paraId="6D74C0EC" w14:textId="77777777" w:rsidR="00A8461A" w:rsidRPr="006564BD" w:rsidRDefault="00A8461A" w:rsidP="00A8461A">
      <w:pPr>
        <w:ind w:firstLine="0"/>
        <w:rPr>
          <w:rFonts w:eastAsia="Times New Roman"/>
        </w:rPr>
      </w:pPr>
      <w:r>
        <w:t xml:space="preserve">10. </w:t>
      </w:r>
      <w:r w:rsidRPr="006564BD">
        <w:rPr>
          <w:rFonts w:eastAsia="Times New Roman"/>
        </w:rPr>
        <w:t xml:space="preserve">Управлением недвижимым имуществом жилого и нежилого назначения за рубежом занимается ... </w:t>
      </w:r>
    </w:p>
    <w:p w14:paraId="331A0570" w14:textId="77777777" w:rsidR="00A8461A" w:rsidRPr="006564BD" w:rsidRDefault="00A8461A" w:rsidP="00E941A5">
      <w:pPr>
        <w:numPr>
          <w:ilvl w:val="0"/>
          <w:numId w:val="8"/>
        </w:numPr>
        <w:rPr>
          <w:rFonts w:eastAsia="Times New Roman"/>
        </w:rPr>
      </w:pPr>
      <w:proofErr w:type="spellStart"/>
      <w:r w:rsidRPr="006564BD">
        <w:rPr>
          <w:rFonts w:eastAsia="Times New Roman"/>
        </w:rPr>
        <w:t>Росимущество</w:t>
      </w:r>
      <w:proofErr w:type="spellEnd"/>
    </w:p>
    <w:p w14:paraId="084F5C27" w14:textId="77777777" w:rsidR="00A8461A" w:rsidRPr="006564BD" w:rsidRDefault="00A8461A" w:rsidP="00E941A5">
      <w:pPr>
        <w:numPr>
          <w:ilvl w:val="0"/>
          <w:numId w:val="8"/>
        </w:numPr>
        <w:rPr>
          <w:rFonts w:eastAsia="Times New Roman"/>
        </w:rPr>
      </w:pPr>
      <w:r w:rsidRPr="006564BD">
        <w:rPr>
          <w:rFonts w:eastAsia="Times New Roman"/>
        </w:rPr>
        <w:t>МИД РФ</w:t>
      </w:r>
    </w:p>
    <w:p w14:paraId="678EFC10" w14:textId="77777777" w:rsidR="00A8461A" w:rsidRPr="006564BD" w:rsidRDefault="00A8461A" w:rsidP="00E941A5">
      <w:pPr>
        <w:numPr>
          <w:ilvl w:val="0"/>
          <w:numId w:val="8"/>
        </w:numPr>
        <w:rPr>
          <w:rFonts w:eastAsia="Times New Roman"/>
        </w:rPr>
      </w:pPr>
      <w:r w:rsidRPr="006564BD">
        <w:rPr>
          <w:rFonts w:eastAsia="Times New Roman"/>
        </w:rPr>
        <w:t>Минэкономразвития РФ</w:t>
      </w:r>
    </w:p>
    <w:p w14:paraId="7368DEFB" w14:textId="77777777" w:rsidR="00A8461A" w:rsidRPr="006564BD" w:rsidRDefault="00A8461A" w:rsidP="00E941A5">
      <w:pPr>
        <w:numPr>
          <w:ilvl w:val="0"/>
          <w:numId w:val="8"/>
        </w:numPr>
        <w:rPr>
          <w:rFonts w:eastAsia="Times New Roman"/>
        </w:rPr>
      </w:pPr>
      <w:proofErr w:type="spellStart"/>
      <w:r w:rsidRPr="006564BD">
        <w:rPr>
          <w:rFonts w:eastAsia="Times New Roman"/>
        </w:rPr>
        <w:t>Росзагрансобственность</w:t>
      </w:r>
      <w:proofErr w:type="spellEnd"/>
    </w:p>
    <w:p w14:paraId="193F35FA" w14:textId="77777777" w:rsidR="00A8461A" w:rsidRDefault="00A8461A" w:rsidP="00E941A5">
      <w:pPr>
        <w:numPr>
          <w:ilvl w:val="0"/>
          <w:numId w:val="8"/>
        </w:numPr>
        <w:rPr>
          <w:rFonts w:eastAsia="Times New Roman"/>
        </w:rPr>
      </w:pPr>
      <w:r w:rsidRPr="006564BD">
        <w:rPr>
          <w:rFonts w:eastAsia="Times New Roman"/>
        </w:rPr>
        <w:t>Управление делами Президента РФ</w:t>
      </w:r>
    </w:p>
    <w:p w14:paraId="290675CA" w14:textId="77777777" w:rsidR="00A8461A" w:rsidRDefault="00A8461A" w:rsidP="00A8461A">
      <w:pPr>
        <w:ind w:firstLine="0"/>
      </w:pPr>
    </w:p>
    <w:p w14:paraId="77E1822C" w14:textId="77777777" w:rsidR="00884560" w:rsidRPr="00884560" w:rsidRDefault="00884560" w:rsidP="00FC32AB">
      <w:pPr>
        <w:pStyle w:val="a6"/>
        <w:widowControl w:val="0"/>
        <w:tabs>
          <w:tab w:val="left" w:pos="-1800"/>
        </w:tabs>
        <w:overflowPunct w:val="0"/>
        <w:autoSpaceDE w:val="0"/>
        <w:autoSpaceDN w:val="0"/>
        <w:adjustRightInd w:val="0"/>
        <w:spacing w:after="0"/>
        <w:jc w:val="center"/>
        <w:textAlignment w:val="baseline"/>
        <w:rPr>
          <w:b/>
          <w:bCs/>
        </w:rPr>
      </w:pPr>
      <w:r w:rsidRPr="00884560">
        <w:rPr>
          <w:b/>
          <w:bCs/>
        </w:rPr>
        <w:t>Пример ситуационной задачи</w:t>
      </w:r>
    </w:p>
    <w:p w14:paraId="214BD03E" w14:textId="77777777" w:rsidR="008245D9" w:rsidRPr="008245D9" w:rsidRDefault="008245D9" w:rsidP="008245D9">
      <w:pPr>
        <w:rPr>
          <w:shd w:val="clear" w:color="auto" w:fill="FFFFFF"/>
        </w:rPr>
      </w:pPr>
      <w:r w:rsidRPr="008245D9">
        <w:rPr>
          <w:shd w:val="clear" w:color="auto" w:fill="FFFFFF"/>
        </w:rPr>
        <w:t>1.</w:t>
      </w:r>
      <w:r w:rsidRPr="008245D9">
        <w:rPr>
          <w:shd w:val="clear" w:color="auto" w:fill="FFFFFF"/>
        </w:rPr>
        <w:tab/>
        <w:t>Определите назначение и границы государственной и муниципальной собственности в рыночной экономике. Результаты проведенного анализа сгруппируйте по пунктам и дайте детальную характеристику перспектив усиления либо уменьшения воздействия каждой из этих форм собственности на развитие социально-экономических отношений в стране.</w:t>
      </w:r>
    </w:p>
    <w:p w14:paraId="7480908B" w14:textId="77777777" w:rsidR="00884560" w:rsidRDefault="008245D9" w:rsidP="008245D9">
      <w:pPr>
        <w:rPr>
          <w:shd w:val="clear" w:color="auto" w:fill="FFFFFF"/>
        </w:rPr>
      </w:pPr>
      <w:r w:rsidRPr="008245D9">
        <w:rPr>
          <w:shd w:val="clear" w:color="auto" w:fill="FFFFFF"/>
        </w:rPr>
        <w:t>2.</w:t>
      </w:r>
      <w:r w:rsidRPr="008245D9">
        <w:rPr>
          <w:shd w:val="clear" w:color="auto" w:fill="FFFFFF"/>
        </w:rPr>
        <w:tab/>
        <w:t>Дайте краткую характеристику указанным объектам права собственности: железные дороги, космические объекты, воздушные и морские суда, суда внутреннего плавания. Определите, относятся они к движимому или недвижимому имуществу? Укажите, какие характеристики позволили вам сделать вывод об отнесении данных объектов к тому или иному типу имущества.</w:t>
      </w:r>
    </w:p>
    <w:p w14:paraId="03362347" w14:textId="77777777" w:rsidR="008245D9" w:rsidRPr="008245D9" w:rsidRDefault="008245D9" w:rsidP="008245D9"/>
    <w:p w14:paraId="4EF41B28" w14:textId="77777777" w:rsidR="00884560" w:rsidRPr="008245D9" w:rsidRDefault="008245D9" w:rsidP="00FC32AB">
      <w:pPr>
        <w:jc w:val="center"/>
        <w:rPr>
          <w:b/>
          <w:bCs/>
          <w:color w:val="000000"/>
        </w:rPr>
      </w:pPr>
      <w:r>
        <w:rPr>
          <w:b/>
          <w:bCs/>
          <w:color w:val="000000"/>
        </w:rPr>
        <w:lastRenderedPageBreak/>
        <w:t>Пример кейса</w:t>
      </w:r>
    </w:p>
    <w:p w14:paraId="05C2A880" w14:textId="77777777" w:rsidR="008245D9" w:rsidRDefault="008245D9" w:rsidP="008245D9">
      <w:r>
        <w:t>Наша страна является наиболее обеспеченной водными ресурсами среди других стран мира. На территории РФ сосредоточено более 20 процентов мировых запасов пресной воды. Частью водохозяйственного комплекса является мелиоративный комплекс. В мировой практике сельскохоз</w:t>
      </w:r>
      <w:r w:rsidR="007F2819">
        <w:t xml:space="preserve">яйственного </w:t>
      </w:r>
      <w:r>
        <w:t xml:space="preserve">производства мелиорация земель является решающим условием стабильно высокого производства сельскохозяйственной продукции. В Китае доля мелиорированных земель достигает 44,4 процента, в Индии - 35,9 процента, в США - 39,9 процента. В России в настоящее время площадь мелиорированных земель составляет 7,9 процента площади пашни, значительная часть мелиорируемых земель (ок.64 млн. гектаров) находится в неудовлетворительном состоянии. Вместе с тем в засушливые и в избыточно влажные годы не реализуются возможности высокопродуктивных сортов сельскохозяйственных культур, интенсивных аграрных технологий и адаптивно-ландшафтных систем земледелия. </w:t>
      </w:r>
    </w:p>
    <w:p w14:paraId="17C6EE40" w14:textId="77777777" w:rsidR="008245D9" w:rsidRPr="008245D9" w:rsidRDefault="008245D9" w:rsidP="008245D9">
      <w:pPr>
        <w:rPr>
          <w:i/>
        </w:rPr>
      </w:pPr>
      <w:r w:rsidRPr="008245D9">
        <w:rPr>
          <w:i/>
        </w:rPr>
        <w:t>Задание:</w:t>
      </w:r>
    </w:p>
    <w:p w14:paraId="45AEC61F" w14:textId="77777777" w:rsidR="008245D9" w:rsidRDefault="008245D9" w:rsidP="008245D9">
      <w:r>
        <w:t>Какова национальная политика Российской Федерации в решении обозначенной проблемы? Назовите инструменты государственного управления по развитию мелиорации земель сельскохозяйственного назначения России.</w:t>
      </w:r>
    </w:p>
    <w:p w14:paraId="5CF367EE" w14:textId="77777777" w:rsidR="008245D9" w:rsidRDefault="008245D9" w:rsidP="008245D9">
      <w:r>
        <w:t>Какие нормативные и правовые акты регулируют данную сферу? Проведите SWOT-анализ, отражающий положение дел в сфере национальной политики развития мелиорации земель сельскохозяйственного назначения.</w:t>
      </w:r>
    </w:p>
    <w:p w14:paraId="00E6F90B" w14:textId="77777777" w:rsidR="00884560" w:rsidRDefault="008245D9" w:rsidP="008245D9">
      <w:pPr>
        <w:rPr>
          <w:highlight w:val="yellow"/>
        </w:rPr>
      </w:pPr>
      <w:r>
        <w:t>Предложите направления решения выявленных в ходе анализа проблем управления в данной сфере.</w:t>
      </w:r>
      <w:r w:rsidR="00884560" w:rsidRPr="00F639EB">
        <w:rPr>
          <w:highlight w:val="yellow"/>
        </w:rPr>
        <w:t xml:space="preserve"> </w:t>
      </w:r>
    </w:p>
    <w:p w14:paraId="37ECDDD5" w14:textId="77777777" w:rsidR="00562350" w:rsidRPr="00562350" w:rsidRDefault="00562350" w:rsidP="003F1124">
      <w:pPr>
        <w:jc w:val="center"/>
        <w:rPr>
          <w:b/>
          <w:bCs/>
        </w:rPr>
      </w:pPr>
    </w:p>
    <w:p w14:paraId="15070F1F" w14:textId="77777777" w:rsidR="003F1124" w:rsidRPr="00562350" w:rsidRDefault="003F1124" w:rsidP="003F1124">
      <w:pPr>
        <w:jc w:val="center"/>
        <w:rPr>
          <w:b/>
          <w:bCs/>
        </w:rPr>
      </w:pPr>
      <w:r w:rsidRPr="00562350">
        <w:rPr>
          <w:b/>
          <w:bCs/>
        </w:rPr>
        <w:t>Пример экзаменационного билета</w:t>
      </w:r>
    </w:p>
    <w:p w14:paraId="4ADBD5ED" w14:textId="77777777" w:rsidR="00562350" w:rsidRPr="00562350" w:rsidRDefault="00562350" w:rsidP="00562350">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662"/>
        <w:gridCol w:w="2268"/>
      </w:tblGrid>
      <w:tr w:rsidR="00562350" w:rsidRPr="0066611C" w14:paraId="4053F90E" w14:textId="77777777" w:rsidTr="000B5BE0">
        <w:tc>
          <w:tcPr>
            <w:tcW w:w="709" w:type="dxa"/>
          </w:tcPr>
          <w:p w14:paraId="6EAAD1BE" w14:textId="77777777" w:rsidR="00562350" w:rsidRPr="0066611C" w:rsidRDefault="00562350" w:rsidP="00562350">
            <w:pPr>
              <w:spacing w:line="240" w:lineRule="auto"/>
              <w:ind w:firstLine="0"/>
              <w:jc w:val="center"/>
              <w:rPr>
                <w:bCs/>
                <w:sz w:val="24"/>
                <w:szCs w:val="24"/>
              </w:rPr>
            </w:pPr>
            <w:r w:rsidRPr="0066611C">
              <w:rPr>
                <w:bCs/>
                <w:sz w:val="24"/>
                <w:szCs w:val="24"/>
              </w:rPr>
              <w:t xml:space="preserve">№ </w:t>
            </w:r>
            <w:proofErr w:type="spellStart"/>
            <w:r w:rsidRPr="0066611C">
              <w:rPr>
                <w:bCs/>
                <w:sz w:val="24"/>
                <w:szCs w:val="24"/>
              </w:rPr>
              <w:t>п.п</w:t>
            </w:r>
            <w:proofErr w:type="spellEnd"/>
            <w:r w:rsidRPr="0066611C">
              <w:rPr>
                <w:bCs/>
                <w:sz w:val="24"/>
                <w:szCs w:val="24"/>
              </w:rPr>
              <w:t>.</w:t>
            </w:r>
          </w:p>
        </w:tc>
        <w:tc>
          <w:tcPr>
            <w:tcW w:w="6662" w:type="dxa"/>
          </w:tcPr>
          <w:p w14:paraId="2A3D4E66" w14:textId="77777777" w:rsidR="00562350" w:rsidRPr="0066611C" w:rsidRDefault="00562350" w:rsidP="00562350">
            <w:pPr>
              <w:spacing w:line="240" w:lineRule="auto"/>
              <w:ind w:firstLine="0"/>
              <w:jc w:val="center"/>
              <w:rPr>
                <w:bCs/>
                <w:sz w:val="24"/>
                <w:szCs w:val="24"/>
              </w:rPr>
            </w:pPr>
            <w:r w:rsidRPr="0066611C">
              <w:rPr>
                <w:bCs/>
                <w:sz w:val="24"/>
                <w:szCs w:val="24"/>
              </w:rPr>
              <w:t>Вопрос</w:t>
            </w:r>
          </w:p>
        </w:tc>
        <w:tc>
          <w:tcPr>
            <w:tcW w:w="2268" w:type="dxa"/>
          </w:tcPr>
          <w:p w14:paraId="0CF579F2" w14:textId="77777777" w:rsidR="00562350" w:rsidRPr="0066611C" w:rsidRDefault="00562350" w:rsidP="00562350">
            <w:pPr>
              <w:spacing w:line="240" w:lineRule="auto"/>
              <w:ind w:firstLine="0"/>
              <w:jc w:val="center"/>
              <w:rPr>
                <w:bCs/>
                <w:sz w:val="24"/>
                <w:szCs w:val="24"/>
              </w:rPr>
            </w:pPr>
            <w:r w:rsidRPr="0066611C">
              <w:rPr>
                <w:bCs/>
                <w:sz w:val="24"/>
                <w:szCs w:val="24"/>
              </w:rPr>
              <w:t>Максимальная оценка в баллах</w:t>
            </w:r>
          </w:p>
        </w:tc>
      </w:tr>
      <w:tr w:rsidR="00562350" w:rsidRPr="0066611C" w14:paraId="67A87583" w14:textId="77777777" w:rsidTr="000B5BE0">
        <w:tc>
          <w:tcPr>
            <w:tcW w:w="709" w:type="dxa"/>
          </w:tcPr>
          <w:p w14:paraId="70865424" w14:textId="77777777" w:rsidR="00562350" w:rsidRPr="0066611C" w:rsidRDefault="00562350" w:rsidP="00562350">
            <w:pPr>
              <w:spacing w:line="240" w:lineRule="auto"/>
              <w:ind w:firstLine="0"/>
              <w:jc w:val="center"/>
              <w:rPr>
                <w:bCs/>
                <w:sz w:val="24"/>
                <w:szCs w:val="24"/>
              </w:rPr>
            </w:pPr>
            <w:r w:rsidRPr="0066611C">
              <w:rPr>
                <w:bCs/>
                <w:sz w:val="24"/>
                <w:szCs w:val="24"/>
              </w:rPr>
              <w:t>1</w:t>
            </w:r>
          </w:p>
        </w:tc>
        <w:tc>
          <w:tcPr>
            <w:tcW w:w="6662" w:type="dxa"/>
          </w:tcPr>
          <w:p w14:paraId="6C56E2E9" w14:textId="77777777" w:rsidR="00562350" w:rsidRPr="0066611C" w:rsidRDefault="00562350" w:rsidP="00562350">
            <w:pPr>
              <w:spacing w:line="240" w:lineRule="auto"/>
              <w:ind w:firstLine="0"/>
              <w:rPr>
                <w:sz w:val="24"/>
                <w:szCs w:val="24"/>
              </w:rPr>
            </w:pPr>
            <w:r w:rsidRPr="0066611C">
              <w:rPr>
                <w:sz w:val="24"/>
                <w:szCs w:val="24"/>
              </w:rPr>
              <w:t>Понятие и особенности управления государственным и муниципальным имуществом на праве оперативного управления</w:t>
            </w:r>
          </w:p>
        </w:tc>
        <w:tc>
          <w:tcPr>
            <w:tcW w:w="2268" w:type="dxa"/>
          </w:tcPr>
          <w:p w14:paraId="5C4BEBF8" w14:textId="77777777" w:rsidR="00562350" w:rsidRPr="0066611C" w:rsidRDefault="00562350" w:rsidP="00562350">
            <w:pPr>
              <w:spacing w:line="240" w:lineRule="auto"/>
              <w:ind w:firstLine="0"/>
              <w:jc w:val="center"/>
              <w:rPr>
                <w:sz w:val="24"/>
                <w:szCs w:val="24"/>
              </w:rPr>
            </w:pPr>
            <w:r w:rsidRPr="0066611C">
              <w:rPr>
                <w:sz w:val="24"/>
                <w:szCs w:val="24"/>
              </w:rPr>
              <w:t>15</w:t>
            </w:r>
          </w:p>
        </w:tc>
      </w:tr>
      <w:tr w:rsidR="00562350" w:rsidRPr="0066611C" w14:paraId="29CBE055" w14:textId="77777777" w:rsidTr="000B5BE0">
        <w:tc>
          <w:tcPr>
            <w:tcW w:w="709" w:type="dxa"/>
          </w:tcPr>
          <w:p w14:paraId="44B11C6C" w14:textId="77777777" w:rsidR="00562350" w:rsidRPr="0066611C" w:rsidRDefault="00562350" w:rsidP="00562350">
            <w:pPr>
              <w:spacing w:line="240" w:lineRule="auto"/>
              <w:ind w:firstLine="0"/>
              <w:jc w:val="center"/>
              <w:rPr>
                <w:bCs/>
                <w:sz w:val="24"/>
                <w:szCs w:val="24"/>
              </w:rPr>
            </w:pPr>
            <w:r w:rsidRPr="0066611C">
              <w:rPr>
                <w:bCs/>
                <w:sz w:val="24"/>
                <w:szCs w:val="24"/>
              </w:rPr>
              <w:t>2</w:t>
            </w:r>
          </w:p>
        </w:tc>
        <w:tc>
          <w:tcPr>
            <w:tcW w:w="6662" w:type="dxa"/>
          </w:tcPr>
          <w:p w14:paraId="599C4269" w14:textId="77777777" w:rsidR="00562350" w:rsidRPr="0066611C" w:rsidRDefault="00562350" w:rsidP="00562350">
            <w:pPr>
              <w:spacing w:line="240" w:lineRule="auto"/>
              <w:ind w:firstLine="0"/>
              <w:rPr>
                <w:sz w:val="24"/>
                <w:szCs w:val="24"/>
              </w:rPr>
            </w:pPr>
            <w:r w:rsidRPr="0066611C">
              <w:rPr>
                <w:sz w:val="24"/>
                <w:szCs w:val="24"/>
              </w:rPr>
              <w:t>Недра, основные функции управления фондом недр</w:t>
            </w:r>
          </w:p>
        </w:tc>
        <w:tc>
          <w:tcPr>
            <w:tcW w:w="2268" w:type="dxa"/>
          </w:tcPr>
          <w:p w14:paraId="5AAC948E" w14:textId="77777777" w:rsidR="00562350" w:rsidRPr="0066611C" w:rsidRDefault="00562350" w:rsidP="00562350">
            <w:pPr>
              <w:spacing w:line="240" w:lineRule="auto"/>
              <w:ind w:firstLine="0"/>
              <w:jc w:val="center"/>
              <w:rPr>
                <w:sz w:val="24"/>
                <w:szCs w:val="24"/>
              </w:rPr>
            </w:pPr>
            <w:r w:rsidRPr="0066611C">
              <w:rPr>
                <w:sz w:val="24"/>
                <w:szCs w:val="24"/>
              </w:rPr>
              <w:t>15</w:t>
            </w:r>
          </w:p>
        </w:tc>
      </w:tr>
      <w:tr w:rsidR="00562350" w:rsidRPr="0066611C" w14:paraId="462216FF" w14:textId="77777777" w:rsidTr="000B5BE0">
        <w:tc>
          <w:tcPr>
            <w:tcW w:w="709" w:type="dxa"/>
          </w:tcPr>
          <w:p w14:paraId="0D69E111" w14:textId="77777777" w:rsidR="00562350" w:rsidRPr="0066611C" w:rsidRDefault="00562350" w:rsidP="00562350">
            <w:pPr>
              <w:spacing w:line="240" w:lineRule="auto"/>
              <w:ind w:firstLine="0"/>
              <w:jc w:val="center"/>
              <w:rPr>
                <w:bCs/>
                <w:sz w:val="24"/>
                <w:szCs w:val="24"/>
              </w:rPr>
            </w:pPr>
            <w:r w:rsidRPr="0066611C">
              <w:rPr>
                <w:bCs/>
                <w:sz w:val="24"/>
                <w:szCs w:val="24"/>
              </w:rPr>
              <w:t>3</w:t>
            </w:r>
          </w:p>
        </w:tc>
        <w:tc>
          <w:tcPr>
            <w:tcW w:w="6662" w:type="dxa"/>
          </w:tcPr>
          <w:p w14:paraId="31EC07E4" w14:textId="77777777" w:rsidR="00562350" w:rsidRPr="0066611C" w:rsidRDefault="00562350" w:rsidP="00562350">
            <w:pPr>
              <w:pStyle w:val="a3"/>
              <w:spacing w:line="240" w:lineRule="auto"/>
              <w:ind w:left="0" w:firstLine="0"/>
              <w:jc w:val="center"/>
              <w:rPr>
                <w:sz w:val="24"/>
                <w:szCs w:val="24"/>
              </w:rPr>
            </w:pPr>
            <w:r w:rsidRPr="0066611C">
              <w:rPr>
                <w:sz w:val="24"/>
                <w:szCs w:val="24"/>
              </w:rPr>
              <w:t>Ситуация</w:t>
            </w:r>
          </w:p>
          <w:p w14:paraId="46F790F1" w14:textId="77777777" w:rsidR="00562350" w:rsidRPr="0066611C" w:rsidRDefault="00562350" w:rsidP="00562350">
            <w:pPr>
              <w:spacing w:line="240" w:lineRule="auto"/>
              <w:ind w:firstLine="0"/>
              <w:rPr>
                <w:sz w:val="24"/>
                <w:szCs w:val="24"/>
              </w:rPr>
            </w:pPr>
            <w:r w:rsidRPr="0066611C">
              <w:rPr>
                <w:sz w:val="24"/>
                <w:szCs w:val="24"/>
              </w:rPr>
              <w:t>Л-</w:t>
            </w:r>
            <w:proofErr w:type="spellStart"/>
            <w:r w:rsidRPr="0066611C">
              <w:rPr>
                <w:sz w:val="24"/>
                <w:szCs w:val="24"/>
              </w:rPr>
              <w:t>ской</w:t>
            </w:r>
            <w:proofErr w:type="spellEnd"/>
            <w:r w:rsidRPr="0066611C">
              <w:rPr>
                <w:sz w:val="24"/>
                <w:szCs w:val="24"/>
              </w:rPr>
              <w:t xml:space="preserve"> региональной организации Общероссийской общественной организации «Российский Союз ветеранов Афганистана» (Организация) для осуществления своей деятельности необходимо помещение. Подходящее нежилое помещение площадью 36 кв. м. находится по адресу ... и является собственностью муниципального образования. </w:t>
            </w:r>
          </w:p>
          <w:p w14:paraId="22804299" w14:textId="77777777" w:rsidR="00562350" w:rsidRPr="0066611C" w:rsidRDefault="00562350" w:rsidP="00562350">
            <w:pPr>
              <w:spacing w:line="240" w:lineRule="auto"/>
              <w:ind w:firstLine="0"/>
              <w:rPr>
                <w:i/>
                <w:sz w:val="24"/>
                <w:szCs w:val="24"/>
              </w:rPr>
            </w:pPr>
            <w:r w:rsidRPr="0066611C">
              <w:rPr>
                <w:i/>
                <w:sz w:val="24"/>
                <w:szCs w:val="24"/>
              </w:rPr>
              <w:t>Задание:</w:t>
            </w:r>
          </w:p>
          <w:p w14:paraId="2D87A147" w14:textId="77777777" w:rsidR="00562350" w:rsidRPr="0066611C" w:rsidRDefault="00562350" w:rsidP="00562350">
            <w:pPr>
              <w:spacing w:line="240" w:lineRule="auto"/>
              <w:ind w:firstLine="0"/>
              <w:rPr>
                <w:sz w:val="24"/>
                <w:szCs w:val="24"/>
              </w:rPr>
            </w:pPr>
            <w:r w:rsidRPr="0066611C">
              <w:rPr>
                <w:sz w:val="24"/>
                <w:szCs w:val="24"/>
              </w:rPr>
              <w:lastRenderedPageBreak/>
              <w:t>1. Охарактеризуйте основные способы предоставления недвижимых объектов муниципального собственника юридическим лицам.</w:t>
            </w:r>
          </w:p>
          <w:p w14:paraId="4742F563" w14:textId="77777777" w:rsidR="00562350" w:rsidRPr="0066611C" w:rsidRDefault="00562350" w:rsidP="00562350">
            <w:pPr>
              <w:spacing w:line="240" w:lineRule="auto"/>
              <w:ind w:firstLine="0"/>
              <w:rPr>
                <w:sz w:val="24"/>
                <w:szCs w:val="24"/>
              </w:rPr>
            </w:pPr>
            <w:r w:rsidRPr="0066611C">
              <w:rPr>
                <w:sz w:val="24"/>
                <w:szCs w:val="24"/>
              </w:rPr>
              <w:t>2. Поясните, какие недвижимые объекты могут находиться в собственности муниципального образования.</w:t>
            </w:r>
          </w:p>
          <w:p w14:paraId="6ECCB393" w14:textId="77777777" w:rsidR="00562350" w:rsidRPr="0066611C" w:rsidRDefault="00562350" w:rsidP="00562350">
            <w:pPr>
              <w:spacing w:line="240" w:lineRule="auto"/>
              <w:ind w:firstLine="0"/>
              <w:rPr>
                <w:sz w:val="24"/>
                <w:szCs w:val="24"/>
              </w:rPr>
            </w:pPr>
            <w:r w:rsidRPr="0066611C">
              <w:rPr>
                <w:sz w:val="24"/>
                <w:szCs w:val="24"/>
              </w:rPr>
              <w:t>3. Разъясните, может ли Организация получить указанное помещение и на каких условиях?</w:t>
            </w:r>
          </w:p>
          <w:p w14:paraId="3E11FBB9" w14:textId="77777777" w:rsidR="00562350" w:rsidRPr="0066611C" w:rsidRDefault="00562350" w:rsidP="00562350">
            <w:pPr>
              <w:spacing w:line="240" w:lineRule="auto"/>
              <w:ind w:firstLine="0"/>
              <w:rPr>
                <w:sz w:val="24"/>
                <w:szCs w:val="24"/>
              </w:rPr>
            </w:pPr>
          </w:p>
        </w:tc>
        <w:tc>
          <w:tcPr>
            <w:tcW w:w="2268" w:type="dxa"/>
          </w:tcPr>
          <w:p w14:paraId="52F2C2A5" w14:textId="77777777" w:rsidR="00562350" w:rsidRPr="0066611C" w:rsidRDefault="00562350" w:rsidP="00562350">
            <w:pPr>
              <w:spacing w:line="240" w:lineRule="auto"/>
              <w:ind w:firstLine="0"/>
              <w:jc w:val="center"/>
              <w:rPr>
                <w:sz w:val="24"/>
                <w:szCs w:val="24"/>
              </w:rPr>
            </w:pPr>
            <w:r w:rsidRPr="0066611C">
              <w:rPr>
                <w:sz w:val="24"/>
                <w:szCs w:val="24"/>
              </w:rPr>
              <w:lastRenderedPageBreak/>
              <w:t>30</w:t>
            </w:r>
          </w:p>
        </w:tc>
      </w:tr>
    </w:tbl>
    <w:p w14:paraId="24D9136C" w14:textId="77777777" w:rsidR="00562350" w:rsidRPr="00D25F99" w:rsidRDefault="00562350" w:rsidP="00562350">
      <w:pPr>
        <w:rPr>
          <w:b/>
        </w:rPr>
      </w:pPr>
    </w:p>
    <w:p w14:paraId="36CAE775" w14:textId="77777777" w:rsidR="00546A2E" w:rsidRPr="003F1124" w:rsidRDefault="00546A2E" w:rsidP="00546A2E">
      <w:pPr>
        <w:rPr>
          <w:b/>
          <w:bCs/>
          <w:color w:val="FF0000"/>
        </w:rPr>
      </w:pPr>
    </w:p>
    <w:p w14:paraId="211E4973" w14:textId="77777777" w:rsidR="00187585" w:rsidRDefault="00187585" w:rsidP="008245D9">
      <w:pPr>
        <w:rPr>
          <w:highlight w:val="yellow"/>
        </w:rPr>
      </w:pPr>
    </w:p>
    <w:p w14:paraId="21F4815E" w14:textId="77777777" w:rsidR="00187585" w:rsidRDefault="00187585" w:rsidP="008245D9">
      <w:pPr>
        <w:rPr>
          <w:highlight w:val="yellow"/>
        </w:rPr>
        <w:sectPr w:rsidR="00187585" w:rsidSect="003F1124">
          <w:headerReference w:type="default" r:id="rId8"/>
          <w:footerReference w:type="default" r:id="rId9"/>
          <w:type w:val="continuous"/>
          <w:pgSz w:w="11906" w:h="16838" w:code="9"/>
          <w:pgMar w:top="1134" w:right="1134" w:bottom="567" w:left="1134" w:header="709" w:footer="709" w:gutter="0"/>
          <w:cols w:space="708"/>
          <w:titlePg/>
          <w:docGrid w:linePitch="381"/>
        </w:sectPr>
      </w:pPr>
    </w:p>
    <w:p w14:paraId="3C13BCA7" w14:textId="77777777" w:rsidR="00187585" w:rsidRPr="00187585" w:rsidRDefault="00187585" w:rsidP="00187585">
      <w:pPr>
        <w:jc w:val="right"/>
      </w:pPr>
      <w:r w:rsidRPr="00187585">
        <w:lastRenderedPageBreak/>
        <w:t>Таблица 5</w:t>
      </w:r>
    </w:p>
    <w:tbl>
      <w:tblPr>
        <w:tblW w:w="1545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1"/>
        <w:gridCol w:w="5529"/>
        <w:gridCol w:w="4961"/>
      </w:tblGrid>
      <w:tr w:rsidR="00187585" w:rsidRPr="00B148DF" w14:paraId="701B8DB2" w14:textId="77777777" w:rsidTr="00B148DF">
        <w:trPr>
          <w:trHeight w:val="1526"/>
        </w:trPr>
        <w:tc>
          <w:tcPr>
            <w:tcW w:w="2410" w:type="dxa"/>
            <w:shd w:val="clear" w:color="auto" w:fill="auto"/>
          </w:tcPr>
          <w:p w14:paraId="5C3933C6" w14:textId="77777777" w:rsidR="00187585" w:rsidRPr="00B148DF" w:rsidRDefault="00187585" w:rsidP="00BE7A8E">
            <w:pPr>
              <w:ind w:firstLine="0"/>
              <w:jc w:val="center"/>
              <w:rPr>
                <w:sz w:val="24"/>
                <w:szCs w:val="24"/>
              </w:rPr>
            </w:pPr>
            <w:r w:rsidRPr="00B148DF">
              <w:rPr>
                <w:sz w:val="24"/>
                <w:szCs w:val="24"/>
              </w:rPr>
              <w:t>Наименование компетенции</w:t>
            </w:r>
          </w:p>
        </w:tc>
        <w:tc>
          <w:tcPr>
            <w:tcW w:w="2551" w:type="dxa"/>
            <w:shd w:val="clear" w:color="auto" w:fill="auto"/>
          </w:tcPr>
          <w:p w14:paraId="19841C5B" w14:textId="77777777" w:rsidR="00187585" w:rsidRPr="00B148DF" w:rsidRDefault="00187585" w:rsidP="00BE7A8E">
            <w:pPr>
              <w:ind w:firstLine="0"/>
              <w:jc w:val="center"/>
              <w:rPr>
                <w:sz w:val="24"/>
                <w:szCs w:val="24"/>
              </w:rPr>
            </w:pPr>
            <w:r w:rsidRPr="00B148DF">
              <w:rPr>
                <w:sz w:val="24"/>
                <w:szCs w:val="24"/>
              </w:rPr>
              <w:t>Индикаторы достижения компетенции</w:t>
            </w:r>
          </w:p>
        </w:tc>
        <w:tc>
          <w:tcPr>
            <w:tcW w:w="5529" w:type="dxa"/>
            <w:shd w:val="clear" w:color="auto" w:fill="auto"/>
          </w:tcPr>
          <w:p w14:paraId="7C409856" w14:textId="77777777" w:rsidR="00187585" w:rsidRPr="00B148DF" w:rsidRDefault="00187585" w:rsidP="00BE7A8E">
            <w:pPr>
              <w:ind w:firstLine="0"/>
              <w:jc w:val="center"/>
              <w:rPr>
                <w:sz w:val="24"/>
                <w:szCs w:val="24"/>
              </w:rPr>
            </w:pPr>
            <w:r w:rsidRPr="00B148DF">
              <w:rPr>
                <w:sz w:val="24"/>
                <w:szCs w:val="24"/>
                <w:lang w:eastAsia="ru-RU"/>
              </w:rPr>
              <w:t>Результаты обучения (умения и знания), соотнесенные с индикаторами достижения компетенции</w:t>
            </w:r>
          </w:p>
        </w:tc>
        <w:tc>
          <w:tcPr>
            <w:tcW w:w="4961" w:type="dxa"/>
            <w:shd w:val="clear" w:color="auto" w:fill="auto"/>
          </w:tcPr>
          <w:p w14:paraId="55210DCE" w14:textId="77777777" w:rsidR="00187585" w:rsidRPr="00B148DF" w:rsidRDefault="00E42EE9" w:rsidP="00BE7A8E">
            <w:pPr>
              <w:ind w:firstLine="0"/>
              <w:jc w:val="center"/>
              <w:rPr>
                <w:sz w:val="24"/>
                <w:szCs w:val="24"/>
                <w:lang w:eastAsia="ru-RU"/>
              </w:rPr>
            </w:pPr>
            <w:r w:rsidRPr="00B148DF">
              <w:rPr>
                <w:sz w:val="24"/>
                <w:szCs w:val="24"/>
              </w:rPr>
              <w:t>Типовые контрольные задания</w:t>
            </w:r>
          </w:p>
        </w:tc>
      </w:tr>
      <w:tr w:rsidR="00FC5988" w:rsidRPr="00B148DF" w14:paraId="3F4C5C35" w14:textId="77777777" w:rsidTr="00B148DF">
        <w:trPr>
          <w:trHeight w:val="1300"/>
        </w:trPr>
        <w:tc>
          <w:tcPr>
            <w:tcW w:w="2410" w:type="dxa"/>
            <w:vMerge w:val="restart"/>
            <w:shd w:val="clear" w:color="auto" w:fill="auto"/>
          </w:tcPr>
          <w:p w14:paraId="6C17DB26" w14:textId="77777777" w:rsidR="00FC5988" w:rsidRPr="00B148DF" w:rsidRDefault="00FC5988" w:rsidP="00FC5988">
            <w:pPr>
              <w:ind w:firstLine="0"/>
              <w:rPr>
                <w:sz w:val="24"/>
                <w:szCs w:val="24"/>
              </w:rPr>
            </w:pPr>
            <w:r w:rsidRPr="00B148DF">
              <w:rPr>
                <w:sz w:val="24"/>
                <w:szCs w:val="24"/>
              </w:rPr>
              <w:t>ПКН-9</w:t>
            </w:r>
          </w:p>
          <w:p w14:paraId="6A3F39D0" w14:textId="77777777" w:rsidR="00FC5988" w:rsidRPr="00B148DF" w:rsidRDefault="00FC5988" w:rsidP="00FC5988">
            <w:pPr>
              <w:ind w:firstLine="0"/>
              <w:rPr>
                <w:sz w:val="24"/>
                <w:szCs w:val="24"/>
              </w:rPr>
            </w:pPr>
            <w:r w:rsidRPr="00B148DF">
              <w:rPr>
                <w:sz w:val="24"/>
                <w:szCs w:val="24"/>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551" w:type="dxa"/>
            <w:shd w:val="clear" w:color="auto" w:fill="auto"/>
          </w:tcPr>
          <w:p w14:paraId="1699C7E4" w14:textId="77777777" w:rsidR="00FC5988" w:rsidRPr="00B148DF" w:rsidRDefault="00FC5988" w:rsidP="00FC5988">
            <w:pPr>
              <w:ind w:firstLine="0"/>
              <w:rPr>
                <w:sz w:val="24"/>
                <w:szCs w:val="24"/>
              </w:rPr>
            </w:pPr>
            <w:r w:rsidRPr="00B148DF">
              <w:rPr>
                <w:sz w:val="24"/>
                <w:szCs w:val="24"/>
              </w:rPr>
              <w:t>1.Демонстрирует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5529" w:type="dxa"/>
            <w:shd w:val="clear" w:color="auto" w:fill="auto"/>
          </w:tcPr>
          <w:p w14:paraId="24963BD0" w14:textId="77777777" w:rsidR="00FC5988" w:rsidRPr="00B148DF" w:rsidRDefault="00FC5988" w:rsidP="00FC5988">
            <w:pPr>
              <w:ind w:firstLine="0"/>
              <w:rPr>
                <w:sz w:val="24"/>
                <w:szCs w:val="24"/>
                <w:lang w:eastAsia="ru-RU"/>
              </w:rPr>
            </w:pPr>
            <w:r w:rsidRPr="00B148DF">
              <w:rPr>
                <w:i/>
                <w:iCs/>
                <w:sz w:val="24"/>
                <w:szCs w:val="24"/>
                <w:lang w:eastAsia="ru-RU"/>
              </w:rPr>
              <w:t>Знать:</w:t>
            </w:r>
            <w:r w:rsidRPr="00B148DF">
              <w:rPr>
                <w:sz w:val="24"/>
                <w:szCs w:val="24"/>
                <w:lang w:eastAsia="ru-RU"/>
              </w:rPr>
              <w:t xml:space="preserve"> понятие, состав, порядок формирования государственного и муниципального имущества; сущностные характеристики и особенности применения методов и инструментов государственного управления и регулирования применительно к управлению государственным и муниципальным имуществом </w:t>
            </w:r>
          </w:p>
          <w:p w14:paraId="32816711" w14:textId="77777777" w:rsidR="00FC5988" w:rsidRPr="00B148DF" w:rsidRDefault="00FC5988" w:rsidP="00FC5988">
            <w:pPr>
              <w:ind w:firstLine="0"/>
              <w:rPr>
                <w:sz w:val="24"/>
                <w:szCs w:val="24"/>
                <w:lang w:eastAsia="ru-RU"/>
              </w:rPr>
            </w:pPr>
            <w:r w:rsidRPr="00B148DF">
              <w:rPr>
                <w:i/>
                <w:iCs/>
                <w:sz w:val="24"/>
                <w:szCs w:val="24"/>
                <w:lang w:eastAsia="ru-RU"/>
              </w:rPr>
              <w:t xml:space="preserve">Уметь: </w:t>
            </w:r>
            <w:r w:rsidRPr="00B148DF">
              <w:rPr>
                <w:sz w:val="24"/>
                <w:szCs w:val="24"/>
                <w:lang w:eastAsia="ru-RU"/>
              </w:rPr>
              <w:t>применять методы и инструменты государственного управления и регулирования для решения задач по управлению государственным и муниципальным имуществом</w:t>
            </w:r>
          </w:p>
        </w:tc>
        <w:tc>
          <w:tcPr>
            <w:tcW w:w="4961" w:type="dxa"/>
            <w:shd w:val="clear" w:color="auto" w:fill="auto"/>
          </w:tcPr>
          <w:p w14:paraId="295BBC1D" w14:textId="77777777" w:rsidR="00FC5988" w:rsidRPr="00B148DF" w:rsidRDefault="00FC5988" w:rsidP="00FC5988">
            <w:pPr>
              <w:ind w:firstLine="0"/>
              <w:rPr>
                <w:sz w:val="24"/>
                <w:szCs w:val="24"/>
                <w:lang w:eastAsia="ru-RU"/>
              </w:rPr>
            </w:pPr>
            <w:r w:rsidRPr="00B148DF">
              <w:rPr>
                <w:sz w:val="24"/>
                <w:szCs w:val="24"/>
                <w:lang w:eastAsia="ru-RU"/>
              </w:rPr>
              <w:t>Задание: Дайте краткую характеристику указанным объектам права собственности: железные дороги, космические объекты, воздушные и морские суда, суда внутреннего плавания. Определите, относятся они к движимому или недвижимому имуществу? Укажите, какие характеристики позволили вам сделать вывод об отнесении данных объектов к тому или иному типу имущества. В чем заключаются особенности управления данными объектами?</w:t>
            </w:r>
          </w:p>
        </w:tc>
      </w:tr>
      <w:tr w:rsidR="00FC5988" w:rsidRPr="00B148DF" w14:paraId="60EF9867" w14:textId="77777777" w:rsidTr="00B148DF">
        <w:trPr>
          <w:trHeight w:val="1526"/>
        </w:trPr>
        <w:tc>
          <w:tcPr>
            <w:tcW w:w="2410" w:type="dxa"/>
            <w:vMerge/>
            <w:shd w:val="clear" w:color="auto" w:fill="auto"/>
          </w:tcPr>
          <w:p w14:paraId="6F7A3584" w14:textId="77777777" w:rsidR="00FC5988" w:rsidRPr="00B148DF" w:rsidRDefault="00FC5988" w:rsidP="00FC5988">
            <w:pPr>
              <w:rPr>
                <w:sz w:val="24"/>
                <w:szCs w:val="24"/>
              </w:rPr>
            </w:pPr>
          </w:p>
        </w:tc>
        <w:tc>
          <w:tcPr>
            <w:tcW w:w="2551" w:type="dxa"/>
            <w:shd w:val="clear" w:color="auto" w:fill="auto"/>
          </w:tcPr>
          <w:p w14:paraId="3E64081B" w14:textId="77777777" w:rsidR="00FC5988" w:rsidRPr="00B148DF" w:rsidRDefault="00FC5988" w:rsidP="00FC5988">
            <w:pPr>
              <w:ind w:firstLine="0"/>
              <w:rPr>
                <w:sz w:val="24"/>
                <w:szCs w:val="24"/>
              </w:rPr>
            </w:pPr>
            <w:r w:rsidRPr="00B148DF">
              <w:rPr>
                <w:sz w:val="24"/>
                <w:szCs w:val="24"/>
              </w:rPr>
              <w:t xml:space="preserve">2.Выделяет приоритетные направления управления и регулирования сфер жизнедеятельности общества, </w:t>
            </w:r>
            <w:r w:rsidRPr="00B148DF">
              <w:rPr>
                <w:sz w:val="24"/>
                <w:szCs w:val="24"/>
              </w:rPr>
              <w:lastRenderedPageBreak/>
              <w:t>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5529" w:type="dxa"/>
            <w:shd w:val="clear" w:color="auto" w:fill="auto"/>
          </w:tcPr>
          <w:p w14:paraId="1E97D717" w14:textId="77777777" w:rsidR="00FC5988" w:rsidRPr="00B148DF" w:rsidRDefault="00FC5988" w:rsidP="00FC5988">
            <w:pPr>
              <w:ind w:firstLine="0"/>
              <w:rPr>
                <w:sz w:val="24"/>
                <w:szCs w:val="24"/>
                <w:lang w:eastAsia="ru-RU"/>
              </w:rPr>
            </w:pPr>
            <w:r w:rsidRPr="00B148DF">
              <w:rPr>
                <w:i/>
                <w:iCs/>
                <w:sz w:val="24"/>
                <w:szCs w:val="24"/>
                <w:lang w:eastAsia="ru-RU"/>
              </w:rPr>
              <w:lastRenderedPageBreak/>
              <w:t>Знать:</w:t>
            </w:r>
            <w:r w:rsidRPr="00B148DF">
              <w:rPr>
                <w:sz w:val="24"/>
                <w:szCs w:val="24"/>
                <w:lang w:eastAsia="ru-RU"/>
              </w:rPr>
              <w:t xml:space="preserve"> порядок формирования и содержание стратегических, тактических целей и задач управления государственным и муниципальным имуществом, определенных в действующих нормативных правовых актах; основы регулирования сфер жизнедеятельности общества посредством изменения отношений присвоения и </w:t>
            </w:r>
            <w:r w:rsidRPr="00B148DF">
              <w:rPr>
                <w:sz w:val="24"/>
                <w:szCs w:val="24"/>
                <w:lang w:eastAsia="ru-RU"/>
              </w:rPr>
              <w:lastRenderedPageBreak/>
              <w:t>отчуждения собственности, управления государственным (муниципальным) имуществом</w:t>
            </w:r>
          </w:p>
          <w:p w14:paraId="42235AAF" w14:textId="77777777" w:rsidR="00FC5988" w:rsidRPr="00B148DF" w:rsidRDefault="00FC5988" w:rsidP="008C6E46">
            <w:pPr>
              <w:ind w:firstLine="0"/>
              <w:rPr>
                <w:sz w:val="24"/>
                <w:szCs w:val="24"/>
                <w:lang w:eastAsia="ru-RU"/>
              </w:rPr>
            </w:pPr>
            <w:r w:rsidRPr="00B148DF">
              <w:rPr>
                <w:i/>
                <w:iCs/>
                <w:sz w:val="24"/>
                <w:szCs w:val="24"/>
                <w:lang w:eastAsia="ru-RU"/>
              </w:rPr>
              <w:t xml:space="preserve">Уметь: </w:t>
            </w:r>
            <w:r w:rsidRPr="00B148DF">
              <w:rPr>
                <w:sz w:val="24"/>
                <w:szCs w:val="24"/>
                <w:lang w:eastAsia="ru-RU"/>
              </w:rPr>
              <w:t>анализировать цели и задачи управления государственным и муниципальным имуществом, оценивать влияние используемых инструментов управления государственным и муниципальным имуществом на различные сферы жизнедеятельности общества</w:t>
            </w:r>
          </w:p>
        </w:tc>
        <w:tc>
          <w:tcPr>
            <w:tcW w:w="4961" w:type="dxa"/>
            <w:shd w:val="clear" w:color="auto" w:fill="auto"/>
          </w:tcPr>
          <w:p w14:paraId="615AB06E" w14:textId="77777777" w:rsidR="00FC5988" w:rsidRPr="00B148DF" w:rsidRDefault="00FC5988" w:rsidP="00FC5988">
            <w:pPr>
              <w:pStyle w:val="Default"/>
              <w:jc w:val="both"/>
              <w:rPr>
                <w:color w:val="auto"/>
              </w:rPr>
            </w:pPr>
            <w:r w:rsidRPr="00B148DF">
              <w:rPr>
                <w:color w:val="auto"/>
              </w:rPr>
              <w:lastRenderedPageBreak/>
              <w:t>Задание:</w:t>
            </w:r>
          </w:p>
          <w:p w14:paraId="6F2F6963" w14:textId="77777777" w:rsidR="00FC5988" w:rsidRPr="00B148DF" w:rsidRDefault="00FC5988" w:rsidP="00FC5988">
            <w:pPr>
              <w:pStyle w:val="Default"/>
              <w:jc w:val="both"/>
              <w:rPr>
                <w:color w:val="auto"/>
              </w:rPr>
            </w:pPr>
            <w:r w:rsidRPr="00B148DF">
              <w:rPr>
                <w:color w:val="auto"/>
              </w:rPr>
              <w:t xml:space="preserve">Основная задача управления имущественными комплексами предприятий и организаций государственной и муниципальной формы собственности — выполнение требований собственника (государства, муниципального образования) по учету, использованию и распоряжению </w:t>
            </w:r>
            <w:r w:rsidRPr="00B148DF">
              <w:rPr>
                <w:color w:val="auto"/>
              </w:rPr>
              <w:lastRenderedPageBreak/>
              <w:t xml:space="preserve">имуществом. При этом маркерами эффективности управления имущественным комплексом являются: </w:t>
            </w:r>
          </w:p>
          <w:p w14:paraId="08EAFDB8" w14:textId="77777777" w:rsidR="00FC5988" w:rsidRPr="00B148DF" w:rsidRDefault="00FC5988" w:rsidP="00FC5988">
            <w:pPr>
              <w:pStyle w:val="Default"/>
              <w:jc w:val="both"/>
              <w:rPr>
                <w:color w:val="auto"/>
              </w:rPr>
            </w:pPr>
            <w:r w:rsidRPr="00B148DF">
              <w:rPr>
                <w:color w:val="auto"/>
              </w:rPr>
              <w:t xml:space="preserve">А) Полнота учета и оформления прав на имущество - обеспечивается учетом состава имущественного комплекса в государственных реестрах и в частности </w:t>
            </w:r>
          </w:p>
          <w:p w14:paraId="3A142DF9" w14:textId="77777777" w:rsidR="00FC5988" w:rsidRPr="00B148DF" w:rsidRDefault="00FC5988" w:rsidP="00FC5988">
            <w:pPr>
              <w:pStyle w:val="Default"/>
              <w:jc w:val="both"/>
              <w:rPr>
                <w:color w:val="auto"/>
              </w:rPr>
            </w:pPr>
            <w:r w:rsidRPr="00B148DF">
              <w:rPr>
                <w:color w:val="auto"/>
              </w:rPr>
              <w:t>Б) Использование (</w:t>
            </w:r>
            <w:proofErr w:type="spellStart"/>
            <w:r w:rsidRPr="00B148DF">
              <w:rPr>
                <w:color w:val="auto"/>
              </w:rPr>
              <w:t>задействованность</w:t>
            </w:r>
            <w:proofErr w:type="spellEnd"/>
            <w:r w:rsidRPr="00B148DF">
              <w:rPr>
                <w:color w:val="auto"/>
              </w:rPr>
              <w:t xml:space="preserve">) в осуществлении уставной деятельности обеспечивается учетом использования объектов и высоким качеством управления каждым объектом </w:t>
            </w:r>
          </w:p>
          <w:p w14:paraId="333470CA" w14:textId="77777777" w:rsidR="00FC5988" w:rsidRPr="00B148DF" w:rsidRDefault="00FC5988" w:rsidP="00FC5988">
            <w:pPr>
              <w:pStyle w:val="Default"/>
              <w:jc w:val="both"/>
              <w:rPr>
                <w:color w:val="auto"/>
              </w:rPr>
            </w:pPr>
            <w:r w:rsidRPr="00B148DF">
              <w:rPr>
                <w:color w:val="auto"/>
              </w:rPr>
              <w:t xml:space="preserve">В) Достаточность имущества обеспечивается определением оптимального состава имущественного комплекса на основе технико-экономических обоснований, планированием соответствующих мероприятий </w:t>
            </w:r>
          </w:p>
          <w:p w14:paraId="7DD7CC39" w14:textId="77777777" w:rsidR="00FC5988" w:rsidRPr="00B148DF" w:rsidRDefault="00FC5988" w:rsidP="00FC5988">
            <w:pPr>
              <w:pStyle w:val="Default"/>
              <w:jc w:val="both"/>
              <w:rPr>
                <w:color w:val="auto"/>
              </w:rPr>
            </w:pPr>
            <w:r w:rsidRPr="00B148DF">
              <w:rPr>
                <w:color w:val="auto"/>
              </w:rPr>
              <w:t xml:space="preserve">Г) Техническое качество имущества обеспечивается учетом его технического состояния, которое осуществляется путем выявления степени износа, соответствия требованиям безопасности, </w:t>
            </w:r>
            <w:proofErr w:type="spellStart"/>
            <w:r w:rsidRPr="00B148DF">
              <w:rPr>
                <w:color w:val="auto"/>
              </w:rPr>
              <w:t>энергоэффективности</w:t>
            </w:r>
            <w:proofErr w:type="spellEnd"/>
            <w:r w:rsidRPr="00B148DF">
              <w:rPr>
                <w:color w:val="auto"/>
              </w:rPr>
              <w:t xml:space="preserve">, планированием работ по содержанию имущественного комплекса в надлежащем состоянии. </w:t>
            </w:r>
          </w:p>
          <w:p w14:paraId="5AC2948D" w14:textId="77777777" w:rsidR="00FC5988" w:rsidRPr="00B148DF" w:rsidRDefault="00FC5988" w:rsidP="00FC5988">
            <w:pPr>
              <w:pStyle w:val="Default"/>
              <w:jc w:val="both"/>
              <w:rPr>
                <w:color w:val="auto"/>
              </w:rPr>
            </w:pPr>
            <w:r w:rsidRPr="00B148DF">
              <w:rPr>
                <w:color w:val="auto"/>
              </w:rPr>
              <w:t xml:space="preserve">Д) Эффективность затрат обеспечивается на основе их анализа и определения оптимальной структуры затрат на содержание имущественного комплекса, наличия строгого управленческого учета структуры затрат, исключением излишних расходов. </w:t>
            </w:r>
          </w:p>
          <w:p w14:paraId="75C9CA26" w14:textId="77777777" w:rsidR="00FC5988" w:rsidRPr="00B148DF" w:rsidRDefault="00FC5988" w:rsidP="00FC5988">
            <w:pPr>
              <w:ind w:firstLine="0"/>
              <w:rPr>
                <w:sz w:val="24"/>
                <w:szCs w:val="24"/>
              </w:rPr>
            </w:pPr>
            <w:r w:rsidRPr="00B148DF">
              <w:rPr>
                <w:sz w:val="24"/>
                <w:szCs w:val="24"/>
              </w:rPr>
              <w:lastRenderedPageBreak/>
              <w:t xml:space="preserve">Е) Эффективность инвестиционного использования имущества обеспечивается учетом доходов от распоряжения имущественного комплекса, исключением случаев распоряжения, влекущих отрицательный финансовый результат, наличием технико-экономического обоснования сделок по распоряжению имуществом, наличия дохода от каждой сделки. </w:t>
            </w:r>
          </w:p>
          <w:p w14:paraId="595D0758" w14:textId="77777777" w:rsidR="00FC5988" w:rsidRPr="00B148DF" w:rsidRDefault="00FC5988" w:rsidP="00FC5988">
            <w:pPr>
              <w:ind w:firstLine="0"/>
              <w:rPr>
                <w:sz w:val="24"/>
                <w:szCs w:val="24"/>
                <w:lang w:eastAsia="ru-RU"/>
              </w:rPr>
            </w:pPr>
            <w:r w:rsidRPr="00B148DF">
              <w:rPr>
                <w:sz w:val="24"/>
                <w:szCs w:val="24"/>
              </w:rPr>
              <w:t xml:space="preserve">Охарактеризуйте каждый из указанных критериев эффективности. Можно ли среди данных критериев выделить те, которые являются основными, и те, значимость которых несущественна? </w:t>
            </w:r>
          </w:p>
        </w:tc>
      </w:tr>
      <w:tr w:rsidR="00FC5988" w:rsidRPr="00B148DF" w14:paraId="2C530180" w14:textId="77777777" w:rsidTr="00B148DF">
        <w:trPr>
          <w:trHeight w:val="1526"/>
        </w:trPr>
        <w:tc>
          <w:tcPr>
            <w:tcW w:w="2410" w:type="dxa"/>
            <w:vMerge/>
            <w:shd w:val="clear" w:color="auto" w:fill="auto"/>
          </w:tcPr>
          <w:p w14:paraId="62B694A9" w14:textId="77777777" w:rsidR="00FC5988" w:rsidRPr="00B148DF" w:rsidRDefault="00FC5988" w:rsidP="00FC5988">
            <w:pPr>
              <w:rPr>
                <w:sz w:val="24"/>
                <w:szCs w:val="24"/>
              </w:rPr>
            </w:pPr>
          </w:p>
        </w:tc>
        <w:tc>
          <w:tcPr>
            <w:tcW w:w="2551" w:type="dxa"/>
            <w:shd w:val="clear" w:color="auto" w:fill="auto"/>
          </w:tcPr>
          <w:p w14:paraId="11721128" w14:textId="77777777" w:rsidR="00FC5988" w:rsidRPr="00B148DF" w:rsidRDefault="00FC5988" w:rsidP="00FC5988">
            <w:pPr>
              <w:ind w:firstLine="0"/>
              <w:rPr>
                <w:sz w:val="24"/>
                <w:szCs w:val="24"/>
              </w:rPr>
            </w:pPr>
            <w:r w:rsidRPr="00B148DF">
              <w:rPr>
                <w:sz w:val="24"/>
                <w:szCs w:val="24"/>
              </w:rPr>
              <w:t xml:space="preserve">3.Определяет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w:t>
            </w:r>
            <w:r w:rsidRPr="00B148DF">
              <w:rPr>
                <w:sz w:val="24"/>
                <w:szCs w:val="24"/>
              </w:rPr>
              <w:lastRenderedPageBreak/>
              <w:t>муниципальным имуществом</w:t>
            </w:r>
          </w:p>
        </w:tc>
        <w:tc>
          <w:tcPr>
            <w:tcW w:w="5529" w:type="dxa"/>
            <w:shd w:val="clear" w:color="auto" w:fill="auto"/>
          </w:tcPr>
          <w:p w14:paraId="6008E560" w14:textId="77777777" w:rsidR="00FC5988" w:rsidRPr="00B148DF" w:rsidRDefault="00FC5988" w:rsidP="00FC5988">
            <w:pPr>
              <w:ind w:firstLine="0"/>
              <w:rPr>
                <w:sz w:val="24"/>
                <w:szCs w:val="24"/>
                <w:lang w:eastAsia="ru-RU"/>
              </w:rPr>
            </w:pPr>
            <w:r w:rsidRPr="00B148DF">
              <w:rPr>
                <w:i/>
                <w:sz w:val="24"/>
                <w:szCs w:val="24"/>
                <w:lang w:eastAsia="ru-RU"/>
              </w:rPr>
              <w:lastRenderedPageBreak/>
              <w:t>Знать</w:t>
            </w:r>
            <w:r w:rsidRPr="00B148DF">
              <w:rPr>
                <w:sz w:val="24"/>
                <w:szCs w:val="24"/>
                <w:lang w:eastAsia="ru-RU"/>
              </w:rPr>
              <w:t>: теоретические основы системы управления государственным и муниципальным имуществом, включающие содержательные характеристики субъектов управления, объектов управления</w:t>
            </w:r>
            <w:r w:rsidR="00D23FBC">
              <w:rPr>
                <w:sz w:val="24"/>
                <w:szCs w:val="24"/>
                <w:lang w:eastAsia="ru-RU"/>
              </w:rPr>
              <w:t>, принципов</w:t>
            </w:r>
            <w:r w:rsidRPr="00B148DF">
              <w:rPr>
                <w:sz w:val="24"/>
                <w:szCs w:val="24"/>
                <w:lang w:eastAsia="ru-RU"/>
              </w:rPr>
              <w:t xml:space="preserve"> и механизмов управления</w:t>
            </w:r>
          </w:p>
          <w:p w14:paraId="50547668" w14:textId="77777777" w:rsidR="00FC5988" w:rsidRPr="00B148DF" w:rsidRDefault="00FC5988" w:rsidP="00FC5988">
            <w:pPr>
              <w:ind w:firstLine="0"/>
              <w:rPr>
                <w:sz w:val="24"/>
                <w:szCs w:val="24"/>
                <w:lang w:eastAsia="ru-RU"/>
              </w:rPr>
            </w:pPr>
            <w:r w:rsidRPr="00B148DF">
              <w:rPr>
                <w:i/>
                <w:sz w:val="24"/>
                <w:szCs w:val="24"/>
                <w:lang w:eastAsia="ru-RU"/>
              </w:rPr>
              <w:t>Уметь</w:t>
            </w:r>
            <w:r w:rsidRPr="00B148DF">
              <w:rPr>
                <w:sz w:val="24"/>
                <w:szCs w:val="24"/>
                <w:lang w:eastAsia="ru-RU"/>
              </w:rPr>
              <w:t>: проводить качественный и количественный анализ действующей системы управления государственным и муниципальным имуществом, направленный на выявление проблем и обоснование направлений совершенствования управления</w:t>
            </w:r>
          </w:p>
        </w:tc>
        <w:tc>
          <w:tcPr>
            <w:tcW w:w="4961" w:type="dxa"/>
            <w:shd w:val="clear" w:color="auto" w:fill="auto"/>
          </w:tcPr>
          <w:p w14:paraId="534F4826" w14:textId="77777777" w:rsidR="00FC5988" w:rsidRPr="00B148DF" w:rsidRDefault="00FC5988" w:rsidP="00FC5988">
            <w:pPr>
              <w:pStyle w:val="a3"/>
              <w:spacing w:line="240" w:lineRule="auto"/>
              <w:ind w:left="0" w:firstLine="0"/>
              <w:rPr>
                <w:sz w:val="24"/>
                <w:szCs w:val="24"/>
                <w:lang w:eastAsia="ru-RU"/>
              </w:rPr>
            </w:pPr>
            <w:r w:rsidRPr="00B148DF">
              <w:rPr>
                <w:sz w:val="24"/>
                <w:szCs w:val="24"/>
                <w:lang w:eastAsia="ru-RU"/>
              </w:rPr>
              <w:t xml:space="preserve">Задание: </w:t>
            </w:r>
          </w:p>
          <w:p w14:paraId="238FC7E0" w14:textId="77777777" w:rsidR="00FC5988" w:rsidRPr="00B148DF" w:rsidRDefault="00FC5988" w:rsidP="00FC5988">
            <w:pPr>
              <w:pStyle w:val="a3"/>
              <w:spacing w:line="240" w:lineRule="auto"/>
              <w:ind w:left="0" w:firstLine="0"/>
              <w:rPr>
                <w:b/>
                <w:sz w:val="24"/>
                <w:szCs w:val="24"/>
              </w:rPr>
            </w:pPr>
            <w:r w:rsidRPr="00B148DF">
              <w:rPr>
                <w:sz w:val="24"/>
                <w:szCs w:val="24"/>
              </w:rPr>
              <w:t>Экспертами утверждается, что наиболее актуальными задачами в области практического управления государственной собственностью сегодня можно считать уточнение структуры и состава федеральной собственности, формализацию целей, задач и принципов ее функционирования, определение критериев эффективности управления, которые, в свою очередь, требуют поиска и обоснования методических подходов к решению конкретных экономических задач — оценки отдельных объектов федеральной собственности и определения эффективных направлений их структурного развития</w:t>
            </w:r>
          </w:p>
          <w:p w14:paraId="5DF3AFB2" w14:textId="77777777" w:rsidR="00FC5988" w:rsidRPr="00B148DF" w:rsidRDefault="00FC5988" w:rsidP="00FC5988">
            <w:pPr>
              <w:spacing w:line="240" w:lineRule="auto"/>
              <w:rPr>
                <w:sz w:val="24"/>
                <w:szCs w:val="24"/>
              </w:rPr>
            </w:pPr>
            <w:r w:rsidRPr="00B148DF">
              <w:rPr>
                <w:sz w:val="24"/>
                <w:szCs w:val="24"/>
              </w:rPr>
              <w:lastRenderedPageBreak/>
              <w:t>Основываясь на данном утверждении, укажите:</w:t>
            </w:r>
          </w:p>
          <w:p w14:paraId="68A818E7" w14:textId="77777777" w:rsidR="00FC5988" w:rsidRPr="00B148DF" w:rsidRDefault="00FC5988" w:rsidP="00FC5988">
            <w:pPr>
              <w:spacing w:line="240" w:lineRule="auto"/>
              <w:ind w:firstLine="0"/>
              <w:rPr>
                <w:sz w:val="24"/>
                <w:szCs w:val="24"/>
              </w:rPr>
            </w:pPr>
            <w:r w:rsidRPr="00B148DF">
              <w:rPr>
                <w:sz w:val="24"/>
                <w:szCs w:val="24"/>
              </w:rPr>
              <w:t>исходя из каких оснований, на ваш взгляд, необходимо осуществлять постановку задач, которые должны решаться в процессе управления государственной собственностью;</w:t>
            </w:r>
          </w:p>
          <w:p w14:paraId="13D03C93" w14:textId="77777777" w:rsidR="00FC5988" w:rsidRPr="00B148DF" w:rsidRDefault="00FC5988" w:rsidP="00FC5988">
            <w:pPr>
              <w:spacing w:line="240" w:lineRule="auto"/>
              <w:ind w:firstLine="0"/>
              <w:rPr>
                <w:sz w:val="24"/>
                <w:szCs w:val="24"/>
              </w:rPr>
            </w:pPr>
            <w:r w:rsidRPr="00B148DF">
              <w:rPr>
                <w:sz w:val="24"/>
                <w:szCs w:val="24"/>
              </w:rPr>
              <w:t>созвучны ли задачи управления государственной собственностью с задачами управления муниципальной собственностью? Почему?</w:t>
            </w:r>
          </w:p>
          <w:p w14:paraId="36B08109" w14:textId="77777777" w:rsidR="00FC5988" w:rsidRPr="00B148DF" w:rsidRDefault="00FC5988" w:rsidP="00FC5988">
            <w:pPr>
              <w:spacing w:line="240" w:lineRule="auto"/>
              <w:ind w:firstLine="0"/>
              <w:rPr>
                <w:sz w:val="24"/>
                <w:szCs w:val="24"/>
                <w:lang w:eastAsia="ru-RU"/>
              </w:rPr>
            </w:pPr>
            <w:r w:rsidRPr="00B148DF">
              <w:rPr>
                <w:sz w:val="24"/>
                <w:szCs w:val="24"/>
              </w:rPr>
              <w:t>какие задачи в управлении государственной собственностью вы бы определили как первоочередные?</w:t>
            </w:r>
          </w:p>
        </w:tc>
      </w:tr>
      <w:tr w:rsidR="00FC5988" w:rsidRPr="00E17D95" w14:paraId="1B82AE20" w14:textId="77777777" w:rsidTr="00B148DF">
        <w:trPr>
          <w:trHeight w:val="449"/>
        </w:trPr>
        <w:tc>
          <w:tcPr>
            <w:tcW w:w="2410" w:type="dxa"/>
            <w:vMerge w:val="restart"/>
            <w:shd w:val="clear" w:color="auto" w:fill="auto"/>
          </w:tcPr>
          <w:p w14:paraId="076D4D11" w14:textId="77777777" w:rsidR="00FC5988" w:rsidRPr="00C33E6E" w:rsidRDefault="00FC5988" w:rsidP="00FC5988">
            <w:pPr>
              <w:ind w:firstLine="0"/>
              <w:rPr>
                <w:sz w:val="24"/>
                <w:szCs w:val="24"/>
              </w:rPr>
            </w:pPr>
            <w:r w:rsidRPr="00C33E6E">
              <w:rPr>
                <w:sz w:val="24"/>
                <w:szCs w:val="24"/>
              </w:rPr>
              <w:lastRenderedPageBreak/>
              <w:t>ПКП-5</w:t>
            </w:r>
          </w:p>
          <w:p w14:paraId="0732362F" w14:textId="77777777" w:rsidR="00FC5988" w:rsidRPr="00C33E6E" w:rsidRDefault="001A5F8B" w:rsidP="00FC5988">
            <w:pPr>
              <w:ind w:firstLine="0"/>
              <w:rPr>
                <w:sz w:val="24"/>
                <w:szCs w:val="24"/>
                <w:highlight w:val="yellow"/>
              </w:rPr>
            </w:pPr>
            <w:r w:rsidRPr="00C33E6E">
              <w:rPr>
                <w:sz w:val="24"/>
                <w:szCs w:val="24"/>
              </w:rPr>
              <w:t>Способность формировать и анализировать учетно-аналитическую информацию в единой электронной среде в целях повышения эффективности управленческих решений</w:t>
            </w:r>
          </w:p>
        </w:tc>
        <w:tc>
          <w:tcPr>
            <w:tcW w:w="2551" w:type="dxa"/>
            <w:shd w:val="clear" w:color="auto" w:fill="auto"/>
          </w:tcPr>
          <w:p w14:paraId="2C55549C" w14:textId="77777777" w:rsidR="00FC5988" w:rsidRPr="00C33E6E" w:rsidRDefault="00106990" w:rsidP="00FC5988">
            <w:pPr>
              <w:ind w:firstLine="0"/>
              <w:rPr>
                <w:sz w:val="24"/>
                <w:szCs w:val="24"/>
                <w:highlight w:val="yellow"/>
              </w:rPr>
            </w:pPr>
            <w:r w:rsidRPr="00C33E6E">
              <w:rPr>
                <w:sz w:val="24"/>
                <w:szCs w:val="24"/>
              </w:rPr>
              <w:t>1.Демонстрирует знания нормативно-правовых актов, регулирующих учетно-аналитические процессы экономического субъекта.</w:t>
            </w:r>
          </w:p>
        </w:tc>
        <w:tc>
          <w:tcPr>
            <w:tcW w:w="5529" w:type="dxa"/>
            <w:shd w:val="clear" w:color="auto" w:fill="auto"/>
          </w:tcPr>
          <w:p w14:paraId="609BAC9A" w14:textId="77777777" w:rsidR="00C33E6E" w:rsidRPr="00D82B58" w:rsidRDefault="00C33E6E" w:rsidP="00C33E6E">
            <w:pPr>
              <w:ind w:firstLine="0"/>
              <w:jc w:val="left"/>
              <w:rPr>
                <w:sz w:val="24"/>
                <w:szCs w:val="24"/>
                <w:lang w:eastAsia="ru-RU"/>
              </w:rPr>
            </w:pPr>
            <w:r w:rsidRPr="00D82B58">
              <w:rPr>
                <w:i/>
                <w:sz w:val="24"/>
                <w:szCs w:val="24"/>
                <w:lang w:eastAsia="ru-RU"/>
              </w:rPr>
              <w:t>Знать:</w:t>
            </w:r>
            <w:r>
              <w:rPr>
                <w:i/>
                <w:sz w:val="24"/>
                <w:szCs w:val="24"/>
                <w:lang w:eastAsia="ru-RU"/>
              </w:rPr>
              <w:t xml:space="preserve"> </w:t>
            </w:r>
            <w:r>
              <w:rPr>
                <w:sz w:val="24"/>
                <w:szCs w:val="24"/>
                <w:lang w:eastAsia="ru-RU"/>
              </w:rPr>
              <w:t xml:space="preserve">структуру и содержание нормативных правовых актов, определяющих правомочия государственного и муниципального собственника, состав и особенности объектов государственной и муниципальной собственности, порядок учета и организацию контроля за использованием государственного и муниципального имущества различными субъектами </w:t>
            </w:r>
          </w:p>
          <w:p w14:paraId="4F39782C" w14:textId="77777777" w:rsidR="00FC5988" w:rsidRPr="001A5F8B" w:rsidRDefault="00C33E6E" w:rsidP="00C33E6E">
            <w:pPr>
              <w:ind w:firstLine="0"/>
              <w:jc w:val="left"/>
              <w:rPr>
                <w:sz w:val="24"/>
                <w:szCs w:val="24"/>
                <w:highlight w:val="yellow"/>
                <w:lang w:eastAsia="ru-RU"/>
              </w:rPr>
            </w:pPr>
            <w:r w:rsidRPr="00D82B58">
              <w:rPr>
                <w:i/>
                <w:sz w:val="24"/>
                <w:szCs w:val="24"/>
                <w:lang w:eastAsia="ru-RU"/>
              </w:rPr>
              <w:t>Уметь:</w:t>
            </w:r>
            <w:r>
              <w:rPr>
                <w:i/>
                <w:sz w:val="24"/>
                <w:szCs w:val="24"/>
                <w:lang w:eastAsia="ru-RU"/>
              </w:rPr>
              <w:t xml:space="preserve"> </w:t>
            </w:r>
            <w:r>
              <w:rPr>
                <w:sz w:val="24"/>
                <w:szCs w:val="24"/>
                <w:lang w:eastAsia="ru-RU"/>
              </w:rPr>
              <w:t xml:space="preserve">проводить анализ содержания нормативно-правовых актов, определяющих правомочия государственного и муниципального собственника; </w:t>
            </w:r>
            <w:r w:rsidRPr="00C17CE0">
              <w:rPr>
                <w:sz w:val="24"/>
                <w:szCs w:val="24"/>
                <w:lang w:eastAsia="ru-RU"/>
              </w:rPr>
              <w:t xml:space="preserve">избирать и применять формы и </w:t>
            </w:r>
            <w:r w:rsidRPr="00284FEC">
              <w:rPr>
                <w:sz w:val="24"/>
                <w:szCs w:val="24"/>
                <w:lang w:eastAsia="ru-RU"/>
              </w:rPr>
              <w:t xml:space="preserve">методы </w:t>
            </w:r>
            <w:r w:rsidRPr="00284FEC">
              <w:rPr>
                <w:sz w:val="24"/>
                <w:szCs w:val="24"/>
              </w:rPr>
              <w:t>регулирования учетно-аналитических процессов экономического субъекта</w:t>
            </w:r>
            <w:r w:rsidRPr="00284FEC">
              <w:rPr>
                <w:sz w:val="24"/>
                <w:szCs w:val="24"/>
                <w:lang w:eastAsia="ru-RU"/>
              </w:rPr>
              <w:t>, связанных с владением</w:t>
            </w:r>
            <w:r>
              <w:rPr>
                <w:sz w:val="24"/>
                <w:szCs w:val="24"/>
                <w:lang w:eastAsia="ru-RU"/>
              </w:rPr>
              <w:t>, пользованием и распоряжением государственным (муниципальным) имуществом, содержащиеся в действующих нормативных правовых актах</w:t>
            </w:r>
          </w:p>
        </w:tc>
        <w:tc>
          <w:tcPr>
            <w:tcW w:w="4961" w:type="dxa"/>
            <w:shd w:val="clear" w:color="auto" w:fill="auto"/>
          </w:tcPr>
          <w:p w14:paraId="6AC3FCDC" w14:textId="77777777" w:rsidR="00106990" w:rsidRPr="00C33E6E" w:rsidRDefault="00106990" w:rsidP="00106990">
            <w:pPr>
              <w:ind w:firstLine="0"/>
              <w:rPr>
                <w:sz w:val="24"/>
                <w:szCs w:val="24"/>
                <w:lang w:eastAsia="ru-RU"/>
              </w:rPr>
            </w:pPr>
            <w:r w:rsidRPr="00C33E6E">
              <w:rPr>
                <w:sz w:val="24"/>
                <w:szCs w:val="24"/>
                <w:lang w:eastAsia="ru-RU"/>
              </w:rPr>
              <w:t>Важнейшим направлением деятельности в системе управления публичным имуществом является анализ и оценка эффективности управления государственным и муниципальным имуществом.</w:t>
            </w:r>
          </w:p>
          <w:p w14:paraId="7BC86BB2" w14:textId="77777777" w:rsidR="00106990" w:rsidRPr="00C33E6E" w:rsidRDefault="00106990" w:rsidP="00106990">
            <w:pPr>
              <w:ind w:firstLine="38"/>
              <w:rPr>
                <w:i/>
                <w:iCs/>
                <w:sz w:val="24"/>
                <w:szCs w:val="24"/>
                <w:lang w:eastAsia="ru-RU"/>
              </w:rPr>
            </w:pPr>
            <w:r w:rsidRPr="00C33E6E">
              <w:rPr>
                <w:i/>
                <w:iCs/>
                <w:sz w:val="24"/>
                <w:szCs w:val="24"/>
                <w:lang w:eastAsia="ru-RU"/>
              </w:rPr>
              <w:t>Задание:</w:t>
            </w:r>
          </w:p>
          <w:p w14:paraId="52D87B75" w14:textId="77777777" w:rsidR="00106990" w:rsidRPr="00C33E6E" w:rsidRDefault="00106990" w:rsidP="00106990">
            <w:pPr>
              <w:ind w:firstLine="0"/>
              <w:rPr>
                <w:sz w:val="24"/>
                <w:szCs w:val="24"/>
                <w:lang w:eastAsia="ru-RU"/>
              </w:rPr>
            </w:pPr>
            <w:r w:rsidRPr="00C33E6E">
              <w:rPr>
                <w:sz w:val="24"/>
                <w:szCs w:val="24"/>
                <w:lang w:eastAsia="ru-RU"/>
              </w:rPr>
              <w:t>1. Перечислите нормативно-правовые акты, устанавливающие показатели эффективности управления и распоряжения федеральным имуществом.</w:t>
            </w:r>
          </w:p>
          <w:p w14:paraId="560511A4" w14:textId="77777777" w:rsidR="00FC5988" w:rsidRPr="00C33E6E" w:rsidRDefault="00106990" w:rsidP="00E872F8">
            <w:pPr>
              <w:ind w:firstLine="0"/>
              <w:rPr>
                <w:sz w:val="24"/>
                <w:szCs w:val="24"/>
                <w:lang w:eastAsia="ru-RU"/>
              </w:rPr>
            </w:pPr>
            <w:r w:rsidRPr="00C33E6E">
              <w:rPr>
                <w:sz w:val="24"/>
                <w:szCs w:val="24"/>
                <w:lang w:eastAsia="ru-RU"/>
              </w:rPr>
              <w:t>2. Назовите основные группы показателей, применяемых для оценки. Выделите среди них показатели финансовой и бюджетной эффективности.</w:t>
            </w:r>
          </w:p>
        </w:tc>
      </w:tr>
      <w:tr w:rsidR="00FC5988" w:rsidRPr="00E17D95" w14:paraId="623A93E7" w14:textId="77777777" w:rsidTr="001708EE">
        <w:trPr>
          <w:trHeight w:val="1002"/>
        </w:trPr>
        <w:tc>
          <w:tcPr>
            <w:tcW w:w="2410" w:type="dxa"/>
            <w:vMerge/>
            <w:shd w:val="clear" w:color="auto" w:fill="auto"/>
          </w:tcPr>
          <w:p w14:paraId="7F5ECA87" w14:textId="77777777" w:rsidR="00FC5988" w:rsidRPr="001A5F8B" w:rsidRDefault="00FC5988" w:rsidP="00FC5988">
            <w:pPr>
              <w:rPr>
                <w:sz w:val="24"/>
                <w:szCs w:val="24"/>
                <w:highlight w:val="yellow"/>
              </w:rPr>
            </w:pPr>
          </w:p>
        </w:tc>
        <w:tc>
          <w:tcPr>
            <w:tcW w:w="2551" w:type="dxa"/>
            <w:shd w:val="clear" w:color="auto" w:fill="auto"/>
          </w:tcPr>
          <w:p w14:paraId="728C9321" w14:textId="77777777" w:rsidR="00FC5988" w:rsidRPr="00C33E6E" w:rsidRDefault="00106990" w:rsidP="00FC5988">
            <w:pPr>
              <w:ind w:firstLine="0"/>
              <w:rPr>
                <w:sz w:val="24"/>
                <w:szCs w:val="24"/>
                <w:highlight w:val="yellow"/>
              </w:rPr>
            </w:pPr>
            <w:r w:rsidRPr="00C33E6E">
              <w:rPr>
                <w:sz w:val="24"/>
                <w:szCs w:val="24"/>
              </w:rPr>
              <w:t>2.Собирает и анализирует учетно-аналитическую информацию в единой электронной среде для принятия эффективных управленческих решений</w:t>
            </w:r>
          </w:p>
        </w:tc>
        <w:tc>
          <w:tcPr>
            <w:tcW w:w="5529" w:type="dxa"/>
            <w:shd w:val="clear" w:color="auto" w:fill="auto"/>
          </w:tcPr>
          <w:p w14:paraId="15F53D05" w14:textId="77777777" w:rsidR="00C33E6E" w:rsidRDefault="00C33E6E" w:rsidP="00C33E6E">
            <w:pPr>
              <w:ind w:firstLine="0"/>
              <w:jc w:val="left"/>
              <w:rPr>
                <w:sz w:val="24"/>
                <w:szCs w:val="24"/>
                <w:lang w:eastAsia="ru-RU"/>
              </w:rPr>
            </w:pPr>
            <w:r w:rsidRPr="00D2391B">
              <w:rPr>
                <w:i/>
                <w:sz w:val="24"/>
                <w:szCs w:val="24"/>
                <w:lang w:eastAsia="ru-RU"/>
              </w:rPr>
              <w:t>Знать:</w:t>
            </w:r>
            <w:r>
              <w:rPr>
                <w:sz w:val="24"/>
                <w:szCs w:val="24"/>
                <w:lang w:eastAsia="ru-RU"/>
              </w:rPr>
              <w:t xml:space="preserve"> методические подходы к сбору, анализу и использованию учетно-аналитической информации, раскрывающей правомочия владения, пользования и распоряжения государственным и муниципальным имуществом, </w:t>
            </w:r>
            <w:r w:rsidRPr="00E4588B">
              <w:rPr>
                <w:sz w:val="24"/>
                <w:szCs w:val="24"/>
                <w:lang w:eastAsia="ru-RU"/>
              </w:rPr>
              <w:t>в единой электронной среде для принятия эффективных управленческих решений</w:t>
            </w:r>
            <w:r>
              <w:rPr>
                <w:sz w:val="24"/>
                <w:szCs w:val="24"/>
                <w:lang w:eastAsia="ru-RU"/>
              </w:rPr>
              <w:t xml:space="preserve"> </w:t>
            </w:r>
          </w:p>
          <w:p w14:paraId="7C32AF2C" w14:textId="77777777" w:rsidR="00FC5988" w:rsidRPr="001A5F8B" w:rsidRDefault="00C33E6E" w:rsidP="00C33E6E">
            <w:pPr>
              <w:ind w:firstLine="0"/>
              <w:rPr>
                <w:sz w:val="24"/>
                <w:szCs w:val="24"/>
                <w:highlight w:val="yellow"/>
                <w:lang w:eastAsia="ru-RU"/>
              </w:rPr>
            </w:pPr>
            <w:r w:rsidRPr="00D2391B">
              <w:rPr>
                <w:i/>
                <w:sz w:val="24"/>
                <w:szCs w:val="24"/>
                <w:lang w:eastAsia="ru-RU"/>
              </w:rPr>
              <w:t>Уметь:</w:t>
            </w:r>
            <w:r>
              <w:rPr>
                <w:sz w:val="24"/>
                <w:szCs w:val="24"/>
                <w:lang w:eastAsia="ru-RU"/>
              </w:rPr>
              <w:t xml:space="preserve"> определять необходимость и достаточность учетно-аналитической информации, раскрывающей правомочия владения, пользования и распоряжения </w:t>
            </w:r>
            <w:r w:rsidRPr="00E4588B">
              <w:rPr>
                <w:sz w:val="24"/>
                <w:szCs w:val="24"/>
                <w:lang w:eastAsia="ru-RU"/>
              </w:rPr>
              <w:t xml:space="preserve">государственным и муниципальным имуществом </w:t>
            </w:r>
            <w:r w:rsidRPr="00E4588B">
              <w:rPr>
                <w:sz w:val="24"/>
                <w:szCs w:val="24"/>
              </w:rPr>
              <w:t>в единой электронной среде для принятия эффективных управленческих решений</w:t>
            </w:r>
          </w:p>
        </w:tc>
        <w:tc>
          <w:tcPr>
            <w:tcW w:w="4961" w:type="dxa"/>
            <w:shd w:val="clear" w:color="auto" w:fill="auto"/>
          </w:tcPr>
          <w:p w14:paraId="3F771A54" w14:textId="77777777" w:rsidR="009557AF" w:rsidRPr="00C33E6E" w:rsidRDefault="009557AF" w:rsidP="00FC5988">
            <w:pPr>
              <w:pStyle w:val="Default"/>
              <w:jc w:val="both"/>
              <w:rPr>
                <w:color w:val="auto"/>
              </w:rPr>
            </w:pPr>
            <w:r w:rsidRPr="00C33E6E">
              <w:rPr>
                <w:color w:val="auto"/>
              </w:rPr>
              <w:t xml:space="preserve">В целях совершенствования статистического наблюдения в сфере управления государственным имуществом </w:t>
            </w:r>
            <w:r w:rsidR="001708EE" w:rsidRPr="00C33E6E">
              <w:rPr>
                <w:color w:val="auto"/>
              </w:rPr>
              <w:t xml:space="preserve">постановлением № 72 от 9 января 2015 г. </w:t>
            </w:r>
            <w:r w:rsidRPr="00C33E6E">
              <w:rPr>
                <w:color w:val="auto"/>
              </w:rPr>
              <w:t xml:space="preserve">Правительство Российской Федерации </w:t>
            </w:r>
            <w:r w:rsidR="001708EE" w:rsidRPr="00C33E6E">
              <w:rPr>
                <w:color w:val="auto"/>
              </w:rPr>
              <w:t xml:space="preserve">утвердило систему показателей оценки эффективности управления государственным имуществом. </w:t>
            </w:r>
          </w:p>
          <w:p w14:paraId="5739DF5B" w14:textId="77777777" w:rsidR="00FC5988" w:rsidRPr="00C33E6E" w:rsidRDefault="007C7BA3" w:rsidP="00FC5988">
            <w:pPr>
              <w:pStyle w:val="Default"/>
              <w:jc w:val="both"/>
              <w:rPr>
                <w:color w:val="auto"/>
                <w:highlight w:val="yellow"/>
                <w:lang w:eastAsia="ru-RU"/>
              </w:rPr>
            </w:pPr>
            <w:r w:rsidRPr="00C33E6E">
              <w:rPr>
                <w:color w:val="auto"/>
              </w:rPr>
              <w:t>На основе официальных данных, публикуемых Федеральной службой государственной статистики</w:t>
            </w:r>
            <w:r w:rsidR="001708EE" w:rsidRPr="00C33E6E">
              <w:rPr>
                <w:color w:val="auto"/>
              </w:rPr>
              <w:t xml:space="preserve"> в соответствии с постановлением № 72</w:t>
            </w:r>
            <w:r w:rsidRPr="00C33E6E">
              <w:rPr>
                <w:color w:val="auto"/>
              </w:rPr>
              <w:t>, осуществите анализ эффективности управления федеральным имуществом за 5-летний период. Сделайте выводы.</w:t>
            </w:r>
          </w:p>
        </w:tc>
      </w:tr>
      <w:tr w:rsidR="00FC5988" w:rsidRPr="00AD7FE0" w14:paraId="683F9AEA" w14:textId="77777777" w:rsidTr="00B148DF">
        <w:trPr>
          <w:trHeight w:val="1526"/>
        </w:trPr>
        <w:tc>
          <w:tcPr>
            <w:tcW w:w="2410" w:type="dxa"/>
            <w:vMerge/>
            <w:shd w:val="clear" w:color="auto" w:fill="auto"/>
          </w:tcPr>
          <w:p w14:paraId="7C48E9B1" w14:textId="77777777" w:rsidR="00FC5988" w:rsidRPr="00AD7FE0" w:rsidRDefault="00FC5988" w:rsidP="00FC5988">
            <w:pPr>
              <w:rPr>
                <w:color w:val="FF0000"/>
                <w:sz w:val="24"/>
                <w:szCs w:val="24"/>
                <w:highlight w:val="yellow"/>
              </w:rPr>
            </w:pPr>
          </w:p>
        </w:tc>
        <w:tc>
          <w:tcPr>
            <w:tcW w:w="2551" w:type="dxa"/>
            <w:shd w:val="clear" w:color="auto" w:fill="auto"/>
          </w:tcPr>
          <w:p w14:paraId="143A3745" w14:textId="77777777" w:rsidR="00FC5988" w:rsidRPr="00C33E6E" w:rsidRDefault="00106990" w:rsidP="00FC5988">
            <w:pPr>
              <w:ind w:firstLine="0"/>
              <w:rPr>
                <w:sz w:val="24"/>
                <w:szCs w:val="24"/>
                <w:highlight w:val="yellow"/>
              </w:rPr>
            </w:pPr>
            <w:r w:rsidRPr="00C33E6E">
              <w:rPr>
                <w:sz w:val="24"/>
                <w:szCs w:val="24"/>
              </w:rPr>
              <w:t>3.Использует информационно-аналитические данные при проведении контрольных и экспертно-аналитических мероприятий</w:t>
            </w:r>
          </w:p>
        </w:tc>
        <w:tc>
          <w:tcPr>
            <w:tcW w:w="5529" w:type="dxa"/>
            <w:shd w:val="clear" w:color="auto" w:fill="auto"/>
          </w:tcPr>
          <w:p w14:paraId="1867113C" w14:textId="77777777" w:rsidR="00C33E6E" w:rsidRDefault="00C33E6E" w:rsidP="00C33E6E">
            <w:pPr>
              <w:ind w:firstLine="0"/>
              <w:jc w:val="left"/>
              <w:rPr>
                <w:sz w:val="24"/>
                <w:szCs w:val="24"/>
                <w:lang w:eastAsia="ru-RU"/>
              </w:rPr>
            </w:pPr>
            <w:r w:rsidRPr="00D2391B">
              <w:rPr>
                <w:i/>
                <w:sz w:val="24"/>
                <w:szCs w:val="24"/>
                <w:lang w:eastAsia="ru-RU"/>
              </w:rPr>
              <w:t>Знать:</w:t>
            </w:r>
            <w:r>
              <w:rPr>
                <w:sz w:val="24"/>
                <w:szCs w:val="24"/>
                <w:lang w:eastAsia="ru-RU"/>
              </w:rPr>
              <w:t xml:space="preserve"> перечень и особенности функционирования информационно-аналитических систем, в которых содержится информация, в </w:t>
            </w:r>
            <w:proofErr w:type="spellStart"/>
            <w:r>
              <w:rPr>
                <w:sz w:val="24"/>
                <w:szCs w:val="24"/>
                <w:lang w:eastAsia="ru-RU"/>
              </w:rPr>
              <w:t>т.ч</w:t>
            </w:r>
            <w:proofErr w:type="spellEnd"/>
            <w:r>
              <w:rPr>
                <w:sz w:val="24"/>
                <w:szCs w:val="24"/>
                <w:lang w:eastAsia="ru-RU"/>
              </w:rPr>
              <w:t>. содержащая отдельные характеристики объектов государственной (муниципальной) собственности; информационные технологии, используемые для получения информации об объектах государственного (муниципального) имущества</w:t>
            </w:r>
          </w:p>
          <w:p w14:paraId="450CE2FE" w14:textId="77777777" w:rsidR="00FC5988" w:rsidRPr="00AD7FE0" w:rsidRDefault="00C33E6E" w:rsidP="00C33E6E">
            <w:pPr>
              <w:ind w:firstLine="0"/>
              <w:rPr>
                <w:color w:val="FF0000"/>
                <w:sz w:val="24"/>
                <w:szCs w:val="24"/>
                <w:highlight w:val="yellow"/>
                <w:lang w:eastAsia="ru-RU"/>
              </w:rPr>
            </w:pPr>
            <w:r w:rsidRPr="00D2391B">
              <w:rPr>
                <w:i/>
                <w:sz w:val="24"/>
                <w:szCs w:val="24"/>
                <w:lang w:eastAsia="ru-RU"/>
              </w:rPr>
              <w:t>Уметь:</w:t>
            </w:r>
            <w:r>
              <w:rPr>
                <w:sz w:val="24"/>
                <w:szCs w:val="24"/>
                <w:lang w:eastAsia="ru-RU"/>
              </w:rPr>
              <w:t xml:space="preserve"> осуществлять сбор, обработку, накопление и передачу данных об объектах государственного и муниципального имущества или их отдельных характеристиках необходимых для </w:t>
            </w:r>
            <w:r w:rsidRPr="00284FEC">
              <w:rPr>
                <w:sz w:val="24"/>
                <w:szCs w:val="24"/>
                <w:lang w:eastAsia="ru-RU"/>
              </w:rPr>
              <w:t xml:space="preserve">проведения </w:t>
            </w:r>
            <w:r w:rsidRPr="00284FEC">
              <w:rPr>
                <w:sz w:val="24"/>
                <w:szCs w:val="24"/>
              </w:rPr>
              <w:t>контрольных и экспертно-аналитических мероприятий</w:t>
            </w:r>
          </w:p>
        </w:tc>
        <w:tc>
          <w:tcPr>
            <w:tcW w:w="4961" w:type="dxa"/>
            <w:shd w:val="clear" w:color="auto" w:fill="auto"/>
          </w:tcPr>
          <w:p w14:paraId="1A6D0CF5" w14:textId="77777777" w:rsidR="009721A4" w:rsidRPr="00C33E6E" w:rsidRDefault="009721A4" w:rsidP="009721A4">
            <w:pPr>
              <w:ind w:firstLine="0"/>
              <w:rPr>
                <w:sz w:val="24"/>
                <w:szCs w:val="24"/>
                <w:lang w:eastAsia="ru-RU"/>
              </w:rPr>
            </w:pPr>
            <w:r w:rsidRPr="00C33E6E">
              <w:rPr>
                <w:sz w:val="24"/>
                <w:szCs w:val="24"/>
                <w:lang w:eastAsia="ru-RU"/>
              </w:rPr>
              <w:t>В рамках экспертно-аналитического мероприятия Счетной палаты России была выявлена проблема отсутствия полноценной информации о результатах финансовой деятельности организаций с государственным участием. Так, Минэкономразвития России в свои отчеты для Правительства Российской Федерации включает сведения только о деятельности 10 крупнейших АО. Это всего 1% от их общего количества. В результате более 90 % АО находятся в «серой зоне» и их деятельность никак не анализируется. При этом выборочный анализ материалов по этим АО показывает, что многие из них нестабильны или имеют отрицательную динамику.</w:t>
            </w:r>
          </w:p>
          <w:p w14:paraId="6496CEF2" w14:textId="77777777" w:rsidR="009721A4" w:rsidRPr="00C33E6E" w:rsidRDefault="009721A4" w:rsidP="009721A4">
            <w:pPr>
              <w:ind w:firstLine="0"/>
              <w:rPr>
                <w:sz w:val="24"/>
                <w:szCs w:val="24"/>
                <w:lang w:eastAsia="ru-RU"/>
              </w:rPr>
            </w:pPr>
            <w:r w:rsidRPr="00C33E6E">
              <w:rPr>
                <w:sz w:val="24"/>
                <w:szCs w:val="24"/>
                <w:lang w:eastAsia="ru-RU"/>
              </w:rPr>
              <w:lastRenderedPageBreak/>
              <w:t>Задание:</w:t>
            </w:r>
          </w:p>
          <w:p w14:paraId="088DFFBF" w14:textId="77777777" w:rsidR="009721A4" w:rsidRPr="00C33E6E" w:rsidRDefault="009721A4" w:rsidP="009721A4">
            <w:pPr>
              <w:ind w:firstLine="0"/>
              <w:rPr>
                <w:sz w:val="24"/>
                <w:szCs w:val="24"/>
                <w:lang w:eastAsia="ru-RU"/>
              </w:rPr>
            </w:pPr>
            <w:r w:rsidRPr="00C33E6E">
              <w:rPr>
                <w:sz w:val="24"/>
                <w:szCs w:val="24"/>
                <w:lang w:eastAsia="ru-RU"/>
              </w:rPr>
              <w:t>1. Проанализируйте информационно-аналитические данные, представленные на официальном сайте Росстата в сети Интернет в части показателей, характеризующих управление акционерными обществами, акции которых находятся в федеральной собственности</w:t>
            </w:r>
            <w:r w:rsidR="00023F45" w:rsidRPr="00C33E6E">
              <w:rPr>
                <w:sz w:val="24"/>
                <w:szCs w:val="24"/>
                <w:lang w:eastAsia="ru-RU"/>
              </w:rPr>
              <w:t xml:space="preserve"> за последние 10 лет и выявите негативные тенденции складывающиеся в сфере управления АО с федеральным участием.</w:t>
            </w:r>
          </w:p>
          <w:p w14:paraId="4A98F018" w14:textId="77777777" w:rsidR="00FC5988" w:rsidRPr="00C33E6E" w:rsidRDefault="009721A4" w:rsidP="009721A4">
            <w:pPr>
              <w:ind w:firstLine="0"/>
              <w:rPr>
                <w:sz w:val="24"/>
                <w:szCs w:val="24"/>
                <w:lang w:eastAsia="ru-RU"/>
              </w:rPr>
            </w:pPr>
            <w:r w:rsidRPr="00C33E6E">
              <w:rPr>
                <w:sz w:val="24"/>
                <w:szCs w:val="24"/>
                <w:lang w:eastAsia="ru-RU"/>
              </w:rPr>
              <w:t>1. Определите</w:t>
            </w:r>
            <w:r w:rsidR="00023F45" w:rsidRPr="00C33E6E">
              <w:rPr>
                <w:sz w:val="24"/>
                <w:szCs w:val="24"/>
                <w:lang w:eastAsia="ru-RU"/>
              </w:rPr>
              <w:t xml:space="preserve"> ключевые направления и </w:t>
            </w:r>
            <w:r w:rsidRPr="00C33E6E">
              <w:rPr>
                <w:sz w:val="24"/>
                <w:szCs w:val="24"/>
                <w:lang w:eastAsia="ru-RU"/>
              </w:rPr>
              <w:t xml:space="preserve"> возможные методы и формы контроля деятельности акционерных обществ с </w:t>
            </w:r>
            <w:r w:rsidR="00023F45" w:rsidRPr="00C33E6E">
              <w:rPr>
                <w:sz w:val="24"/>
                <w:szCs w:val="24"/>
                <w:lang w:eastAsia="ru-RU"/>
              </w:rPr>
              <w:t>федеральным</w:t>
            </w:r>
            <w:r w:rsidRPr="00C33E6E">
              <w:rPr>
                <w:sz w:val="24"/>
                <w:szCs w:val="24"/>
                <w:lang w:eastAsia="ru-RU"/>
              </w:rPr>
              <w:t xml:space="preserve"> участием.</w:t>
            </w:r>
          </w:p>
        </w:tc>
      </w:tr>
    </w:tbl>
    <w:p w14:paraId="6B26E6CF" w14:textId="77777777" w:rsidR="00187585" w:rsidRPr="00AD7FE0" w:rsidRDefault="00187585" w:rsidP="008245D9">
      <w:pPr>
        <w:rPr>
          <w:color w:val="FF0000"/>
          <w:highlight w:val="yellow"/>
        </w:rPr>
      </w:pPr>
    </w:p>
    <w:p w14:paraId="4E71914E" w14:textId="77777777" w:rsidR="00187585" w:rsidRDefault="00187585" w:rsidP="008245D9">
      <w:pPr>
        <w:rPr>
          <w:highlight w:val="yellow"/>
        </w:rPr>
      </w:pPr>
    </w:p>
    <w:p w14:paraId="75E02BC8" w14:textId="77777777" w:rsidR="00187585" w:rsidRDefault="00187585" w:rsidP="008245D9">
      <w:pPr>
        <w:rPr>
          <w:highlight w:val="yellow"/>
        </w:rPr>
        <w:sectPr w:rsidR="00187585" w:rsidSect="00187585">
          <w:pgSz w:w="16838" w:h="11906" w:orient="landscape" w:code="9"/>
          <w:pgMar w:top="851" w:right="1134" w:bottom="1134" w:left="567" w:header="709" w:footer="709" w:gutter="0"/>
          <w:cols w:space="708"/>
          <w:titlePg/>
          <w:docGrid w:linePitch="381"/>
        </w:sectPr>
      </w:pPr>
    </w:p>
    <w:p w14:paraId="33FC9EAE" w14:textId="77777777" w:rsidR="00884560" w:rsidRPr="00230B6A" w:rsidRDefault="00884560" w:rsidP="00864182">
      <w:pPr>
        <w:pStyle w:val="3"/>
        <w:ind w:firstLine="851"/>
      </w:pPr>
      <w:bookmarkStart w:id="48" w:name="_Toc148984055"/>
      <w:bookmarkStart w:id="49" w:name="_Toc148984097"/>
      <w:r w:rsidRPr="00230B6A">
        <w:rPr>
          <w:rStyle w:val="36"/>
          <w:rFonts w:ascii="Times New Roman" w:eastAsia="Arial Narrow" w:hAnsi="Times New Roman" w:cs="Times New Roman"/>
          <w:b/>
          <w:bCs/>
          <w:color w:val="auto"/>
          <w:sz w:val="28"/>
          <w:szCs w:val="26"/>
        </w:rPr>
        <w:lastRenderedPageBreak/>
        <w:t xml:space="preserve">8. </w:t>
      </w:r>
      <w:r w:rsidRPr="005532E3">
        <w:rPr>
          <w:szCs w:val="28"/>
        </w:rPr>
        <w:t>Перечень основной и дополнительной учебной литературы, необходимой для освоения дисциплины</w:t>
      </w:r>
      <w:bookmarkEnd w:id="48"/>
      <w:bookmarkEnd w:id="49"/>
    </w:p>
    <w:p w14:paraId="7D6038F9" w14:textId="77777777" w:rsidR="00884560" w:rsidRPr="00200A79" w:rsidRDefault="00884560" w:rsidP="00864182">
      <w:pPr>
        <w:ind w:firstLine="851"/>
        <w:rPr>
          <w:b/>
          <w:bCs/>
          <w:iCs/>
        </w:rPr>
      </w:pPr>
      <w:r w:rsidRPr="00200A79">
        <w:rPr>
          <w:b/>
          <w:bCs/>
          <w:iCs/>
        </w:rPr>
        <w:t>8.1. Список нормативных правовых актов</w:t>
      </w:r>
    </w:p>
    <w:p w14:paraId="6F769866" w14:textId="77777777" w:rsidR="00FC32AB" w:rsidRDefault="00FC32AB" w:rsidP="002F2362">
      <w:pPr>
        <w:widowControl w:val="0"/>
        <w:numPr>
          <w:ilvl w:val="0"/>
          <w:numId w:val="14"/>
        </w:numPr>
        <w:tabs>
          <w:tab w:val="left" w:pos="709"/>
        </w:tabs>
        <w:autoSpaceDE w:val="0"/>
        <w:autoSpaceDN w:val="0"/>
        <w:adjustRightInd w:val="0"/>
        <w:spacing w:line="360" w:lineRule="auto"/>
        <w:ind w:left="0" w:firstLine="709"/>
        <w:contextualSpacing/>
      </w:pPr>
      <w:r w:rsidRPr="00E10483">
        <w:t xml:space="preserve">Конституция Российской Федерации (принята всенародным голосованием 12.12.1993) </w:t>
      </w:r>
    </w:p>
    <w:p w14:paraId="33C16948"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 xml:space="preserve">Гражданский кодекс Российской Федерации </w:t>
      </w:r>
    </w:p>
    <w:p w14:paraId="1DF0BC1C"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Земельный кодекс Российской Федерации от 25.10.2001 N 136-ФЗ</w:t>
      </w:r>
    </w:p>
    <w:p w14:paraId="376D468E"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Лесной кодекс Российской Федерации от 04.12.2006 N 200-ФЗ</w:t>
      </w:r>
    </w:p>
    <w:p w14:paraId="76387AE4"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Водный кодекс Российской Федерации" от 03.06.2006 N 74-ФЗ</w:t>
      </w:r>
    </w:p>
    <w:p w14:paraId="6FCF7DB4"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 xml:space="preserve">Федеральный закон от 21.12.2001 N 178-ФЗ "О приватизации государственного и муниципального имущества" </w:t>
      </w:r>
    </w:p>
    <w:p w14:paraId="06164C6B"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 xml:space="preserve">Закон РФ от 21.02.1992 N 2395-1 "О недрах" </w:t>
      </w:r>
    </w:p>
    <w:p w14:paraId="207E5940" w14:textId="77777777" w:rsidR="00FC32AB"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 xml:space="preserve">Федеральный закон от 14.11.2002 N 161-ФЗ "О государственных и муниципальных унитарных предприятиях" </w:t>
      </w:r>
    </w:p>
    <w:p w14:paraId="2A329E74" w14:textId="77777777" w:rsidR="007C72A3" w:rsidRDefault="00864182" w:rsidP="002F2362">
      <w:pPr>
        <w:widowControl w:val="0"/>
        <w:numPr>
          <w:ilvl w:val="0"/>
          <w:numId w:val="14"/>
        </w:numPr>
        <w:tabs>
          <w:tab w:val="left" w:pos="709"/>
        </w:tabs>
        <w:autoSpaceDE w:val="0"/>
        <w:autoSpaceDN w:val="0"/>
        <w:adjustRightInd w:val="0"/>
        <w:spacing w:line="360" w:lineRule="auto"/>
        <w:ind w:left="0" w:firstLine="709"/>
        <w:contextualSpacing/>
      </w:pPr>
      <w:r w:rsidRPr="00D25B2A">
        <w:t xml:space="preserve">Федеральный закон от 26.12.1995 N 208-ФЗ (ред. От 05.02.2007) "Об акционерных обществах" </w:t>
      </w:r>
    </w:p>
    <w:p w14:paraId="72F59670" w14:textId="77777777" w:rsidR="007C72A3" w:rsidRDefault="007C72A3" w:rsidP="002F2362">
      <w:pPr>
        <w:widowControl w:val="0"/>
        <w:numPr>
          <w:ilvl w:val="0"/>
          <w:numId w:val="14"/>
        </w:numPr>
        <w:tabs>
          <w:tab w:val="left" w:pos="709"/>
        </w:tabs>
        <w:autoSpaceDE w:val="0"/>
        <w:autoSpaceDN w:val="0"/>
        <w:adjustRightInd w:val="0"/>
        <w:spacing w:line="360" w:lineRule="auto"/>
        <w:ind w:left="0" w:firstLine="709"/>
        <w:contextualSpacing/>
      </w:pPr>
      <w:r>
        <w:t xml:space="preserve"> </w:t>
      </w:r>
      <w:r w:rsidRPr="007C72A3">
        <w:t xml:space="preserve">Федеральный закон от 12.01.1996 N 7-ФЗ "О некоммерческих организациях" </w:t>
      </w:r>
    </w:p>
    <w:p w14:paraId="52993FC5" w14:textId="77777777" w:rsidR="008717AB" w:rsidRPr="00200A79" w:rsidRDefault="008717AB" w:rsidP="008717AB">
      <w:pPr>
        <w:ind w:firstLine="851"/>
        <w:rPr>
          <w:b/>
          <w:bCs/>
          <w:iCs/>
        </w:rPr>
      </w:pPr>
      <w:r w:rsidRPr="00200A79">
        <w:rPr>
          <w:b/>
          <w:bCs/>
          <w:iCs/>
        </w:rPr>
        <w:t>8.2 Список основной литературы</w:t>
      </w:r>
    </w:p>
    <w:p w14:paraId="5C3056C9" w14:textId="77777777" w:rsidR="008717AB" w:rsidRDefault="008717AB" w:rsidP="008717AB">
      <w:pPr>
        <w:widowControl w:val="0"/>
        <w:tabs>
          <w:tab w:val="left" w:pos="573"/>
        </w:tabs>
        <w:rPr>
          <w:color w:val="4472C4"/>
        </w:rPr>
      </w:pPr>
      <w:r w:rsidRPr="00AC1486">
        <w:t>1.</w:t>
      </w:r>
      <w:r>
        <w:rPr>
          <w:b/>
          <w:color w:val="4472C4"/>
        </w:rPr>
        <w:t xml:space="preserve"> </w:t>
      </w:r>
      <w:r w:rsidRPr="00F13D1D">
        <w:t xml:space="preserve">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w:t>
      </w:r>
      <w:proofErr w:type="spellStart"/>
      <w:r w:rsidRPr="00F13D1D">
        <w:t>перераб</w:t>
      </w:r>
      <w:proofErr w:type="spellEnd"/>
      <w:proofErr w:type="gramStart"/>
      <w:r w:rsidRPr="00F13D1D">
        <w:t>.</w:t>
      </w:r>
      <w:proofErr w:type="gramEnd"/>
      <w:r w:rsidRPr="00F13D1D">
        <w:t xml:space="preserve"> и доп. — Москва: </w:t>
      </w:r>
      <w:proofErr w:type="spellStart"/>
      <w:r w:rsidRPr="00F13D1D">
        <w:t>Юрайт</w:t>
      </w:r>
      <w:proofErr w:type="spellEnd"/>
      <w:r w:rsidRPr="00F13D1D">
        <w:t xml:space="preserve">, 2022 — 313 с. — (Высшее образование). - Текст: непосредственный. - То же. - 2023. - Образовательная платформа </w:t>
      </w:r>
      <w:proofErr w:type="spellStart"/>
      <w:r w:rsidRPr="00F13D1D">
        <w:t>Юрайт</w:t>
      </w:r>
      <w:proofErr w:type="spellEnd"/>
      <w:r w:rsidRPr="00F13D1D">
        <w:t xml:space="preserve"> [сайт]. — URL: https://urait.ru/bcode/511907 (дата обращения: 19.10.2023). — </w:t>
      </w:r>
      <w:proofErr w:type="gramStart"/>
      <w:r w:rsidRPr="00F13D1D">
        <w:t>Текст :</w:t>
      </w:r>
      <w:proofErr w:type="gramEnd"/>
      <w:r w:rsidRPr="00F13D1D">
        <w:t xml:space="preserve"> электронный.</w:t>
      </w:r>
    </w:p>
    <w:p w14:paraId="457E3E47" w14:textId="77777777" w:rsidR="008717AB" w:rsidRPr="00AC1486" w:rsidRDefault="008717AB" w:rsidP="008717AB">
      <w:pPr>
        <w:widowControl w:val="0"/>
        <w:tabs>
          <w:tab w:val="left" w:pos="573"/>
        </w:tabs>
      </w:pPr>
      <w:r w:rsidRPr="00AC1486">
        <w:t xml:space="preserve">2. </w:t>
      </w:r>
      <w:r w:rsidRPr="0095656E">
        <w:t xml:space="preserve">Управление государственным и муниципальным имуществом: учебник для направлений </w:t>
      </w:r>
      <w:proofErr w:type="spellStart"/>
      <w:r w:rsidRPr="0095656E">
        <w:t>бакалавриата</w:t>
      </w:r>
      <w:proofErr w:type="spellEnd"/>
      <w:r w:rsidRPr="0095656E">
        <w:t xml:space="preserve"> и магистратуры "Государственное и муниципальное управление" / А.А. Бакулина, Н.Л. </w:t>
      </w:r>
      <w:proofErr w:type="spellStart"/>
      <w:r w:rsidRPr="0095656E">
        <w:t>Красюкова</w:t>
      </w:r>
      <w:proofErr w:type="spellEnd"/>
      <w:r w:rsidRPr="0095656E">
        <w:t xml:space="preserve">, О.В. Панина, С.Е. Прокофьев; под ред. С.Е. Прокофьева; </w:t>
      </w:r>
      <w:proofErr w:type="spellStart"/>
      <w:r w:rsidRPr="0095656E">
        <w:t>Финуниверситет</w:t>
      </w:r>
      <w:proofErr w:type="spellEnd"/>
      <w:r w:rsidRPr="0095656E">
        <w:t xml:space="preserve">. — Москва: </w:t>
      </w:r>
      <w:proofErr w:type="spellStart"/>
      <w:r w:rsidRPr="0095656E">
        <w:t>Кнорус</w:t>
      </w:r>
      <w:proofErr w:type="spellEnd"/>
      <w:r w:rsidRPr="0095656E">
        <w:t>, 2022. — 446 с. — (</w:t>
      </w:r>
      <w:proofErr w:type="spellStart"/>
      <w:r w:rsidRPr="0095656E">
        <w:t>Бакалавриат</w:t>
      </w:r>
      <w:proofErr w:type="spellEnd"/>
      <w:r w:rsidRPr="0095656E">
        <w:t xml:space="preserve">). - Текст: непосредственный. - То же. - 2024. - ЭБС BOOK.ru. - URL:https://book.ru/book/950311 (дата обращения: 19.10.2023). — </w:t>
      </w:r>
      <w:proofErr w:type="gramStart"/>
      <w:r w:rsidRPr="0095656E">
        <w:t>Текст :</w:t>
      </w:r>
      <w:proofErr w:type="gramEnd"/>
      <w:r w:rsidRPr="0095656E">
        <w:t xml:space="preserve"> электронный.</w:t>
      </w:r>
    </w:p>
    <w:p w14:paraId="1727FACB" w14:textId="77777777" w:rsidR="008717AB" w:rsidRPr="00AC1486" w:rsidRDefault="008717AB" w:rsidP="008717AB">
      <w:pPr>
        <w:widowControl w:val="0"/>
        <w:tabs>
          <w:tab w:val="left" w:pos="573"/>
        </w:tabs>
      </w:pPr>
      <w:r w:rsidRPr="00AC1486">
        <w:t xml:space="preserve">3. </w:t>
      </w:r>
      <w:r w:rsidRPr="000776FE">
        <w:t xml:space="preserve">Агапов, А. Б.  Управление государственной и муниципальной </w:t>
      </w:r>
      <w:proofErr w:type="gramStart"/>
      <w:r w:rsidRPr="000776FE">
        <w:t>собственностью :</w:t>
      </w:r>
      <w:proofErr w:type="gramEnd"/>
      <w:r w:rsidRPr="000776FE">
        <w:t xml:space="preserve"> учебник для вузов / А. Б. Агапов. — </w:t>
      </w:r>
      <w:proofErr w:type="gramStart"/>
      <w:r w:rsidRPr="000776FE">
        <w:t>Москва :</w:t>
      </w:r>
      <w:proofErr w:type="gramEnd"/>
      <w:r w:rsidRPr="000776FE">
        <w:t xml:space="preserve"> Издательство </w:t>
      </w:r>
      <w:proofErr w:type="spellStart"/>
      <w:r w:rsidRPr="000776FE">
        <w:t>Юрайт</w:t>
      </w:r>
      <w:proofErr w:type="spellEnd"/>
      <w:r w:rsidRPr="000776FE">
        <w:t xml:space="preserve">, 2023. — 211 с. — (Высшее образование). —  Образовательная платформа </w:t>
      </w:r>
      <w:proofErr w:type="spellStart"/>
      <w:r w:rsidRPr="000776FE">
        <w:lastRenderedPageBreak/>
        <w:t>Юрайт</w:t>
      </w:r>
      <w:proofErr w:type="spellEnd"/>
      <w:r w:rsidRPr="000776FE">
        <w:t xml:space="preserve"> [сайт]. — URL: https://urait.ru/bcode/519630 (дата обращения: 19.10.2023). — </w:t>
      </w:r>
      <w:proofErr w:type="gramStart"/>
      <w:r w:rsidRPr="000776FE">
        <w:t>Текст :</w:t>
      </w:r>
      <w:proofErr w:type="gramEnd"/>
      <w:r w:rsidRPr="000776FE">
        <w:t xml:space="preserve"> электронный.</w:t>
      </w:r>
    </w:p>
    <w:p w14:paraId="73CCFEC8" w14:textId="77777777" w:rsidR="008717AB" w:rsidRPr="00126B91" w:rsidRDefault="008717AB" w:rsidP="008717AB">
      <w:pPr>
        <w:widowControl w:val="0"/>
        <w:numPr>
          <w:ilvl w:val="1"/>
          <w:numId w:val="20"/>
        </w:numPr>
        <w:tabs>
          <w:tab w:val="left" w:pos="573"/>
        </w:tabs>
        <w:rPr>
          <w:b/>
          <w:bCs/>
          <w:iCs/>
        </w:rPr>
      </w:pPr>
      <w:r w:rsidRPr="00126B91">
        <w:rPr>
          <w:b/>
          <w:bCs/>
          <w:iCs/>
        </w:rPr>
        <w:t>Дополнительная литература</w:t>
      </w:r>
    </w:p>
    <w:p w14:paraId="1A5731F9" w14:textId="77777777" w:rsidR="008717AB" w:rsidRPr="005F26AA" w:rsidRDefault="008717AB" w:rsidP="008717AB">
      <w:pPr>
        <w:widowControl w:val="0"/>
        <w:tabs>
          <w:tab w:val="left" w:pos="573"/>
        </w:tabs>
        <w:ind w:firstLine="851"/>
      </w:pPr>
      <w:r w:rsidRPr="005F26AA">
        <w:t xml:space="preserve">4. </w:t>
      </w:r>
      <w:r w:rsidRPr="000776FE">
        <w:t>Дойников, И. В., Управление государственной и муниципальной собственностью</w:t>
      </w:r>
      <w:proofErr w:type="gramStart"/>
      <w:r w:rsidRPr="000776FE">
        <w:t>. :</w:t>
      </w:r>
      <w:proofErr w:type="gramEnd"/>
      <w:r w:rsidRPr="000776FE">
        <w:t xml:space="preserve"> учебник / И. В. Дойников. — </w:t>
      </w:r>
      <w:proofErr w:type="gramStart"/>
      <w:r w:rsidRPr="000776FE">
        <w:t>Москва :</w:t>
      </w:r>
      <w:proofErr w:type="gramEnd"/>
      <w:r w:rsidRPr="000776FE">
        <w:t xml:space="preserve"> Юстиция, 2020. — 182 с. — (</w:t>
      </w:r>
      <w:proofErr w:type="spellStart"/>
      <w:r w:rsidRPr="000776FE">
        <w:t>Бакалавриат</w:t>
      </w:r>
      <w:proofErr w:type="spellEnd"/>
      <w:r w:rsidRPr="000776FE">
        <w:t xml:space="preserve">, Магистратура и </w:t>
      </w:r>
      <w:proofErr w:type="spellStart"/>
      <w:r w:rsidRPr="000776FE">
        <w:t>Специалитет</w:t>
      </w:r>
      <w:proofErr w:type="spellEnd"/>
      <w:r w:rsidRPr="000776FE">
        <w:t xml:space="preserve">). — ЭБС BOOK.ru. — URL: https://book.ru/book/932999 (дата обращения: 19.10.2023). — </w:t>
      </w:r>
      <w:proofErr w:type="gramStart"/>
      <w:r w:rsidRPr="000776FE">
        <w:t>Текст :</w:t>
      </w:r>
      <w:proofErr w:type="gramEnd"/>
      <w:r w:rsidRPr="000776FE">
        <w:t xml:space="preserve"> электронный.</w:t>
      </w:r>
    </w:p>
    <w:p w14:paraId="1E24E5EA" w14:textId="77777777" w:rsidR="008717AB" w:rsidRPr="005F26AA" w:rsidRDefault="008717AB" w:rsidP="008717AB">
      <w:pPr>
        <w:pStyle w:val="aff5"/>
        <w:spacing w:line="276" w:lineRule="auto"/>
        <w:ind w:firstLine="851"/>
        <w:jc w:val="both"/>
        <w:rPr>
          <w:rFonts w:eastAsia="Times New Roman"/>
          <w:bCs/>
          <w:szCs w:val="28"/>
          <w:lang w:eastAsia="ru-RU"/>
        </w:rPr>
      </w:pPr>
      <w:r w:rsidRPr="005F26AA">
        <w:rPr>
          <w:rFonts w:eastAsia="Times New Roman"/>
          <w:bCs/>
          <w:szCs w:val="28"/>
          <w:lang w:eastAsia="ru-RU"/>
        </w:rPr>
        <w:t xml:space="preserve">5. </w:t>
      </w:r>
      <w:r w:rsidRPr="000776FE">
        <w:rPr>
          <w:rFonts w:eastAsia="Times New Roman"/>
          <w:bCs/>
          <w:szCs w:val="28"/>
          <w:lang w:eastAsia="ru-RU"/>
        </w:rPr>
        <w:t xml:space="preserve">Государственное и муниципальное управление: учебник и практикум для вузов / Л.В. </w:t>
      </w:r>
      <w:proofErr w:type="spellStart"/>
      <w:r w:rsidRPr="000776FE">
        <w:rPr>
          <w:rFonts w:eastAsia="Times New Roman"/>
          <w:bCs/>
          <w:szCs w:val="28"/>
          <w:lang w:eastAsia="ru-RU"/>
        </w:rPr>
        <w:t>Адамская</w:t>
      </w:r>
      <w:proofErr w:type="spellEnd"/>
      <w:r w:rsidRPr="000776FE">
        <w:rPr>
          <w:rFonts w:eastAsia="Times New Roman"/>
          <w:bCs/>
          <w:szCs w:val="28"/>
          <w:lang w:eastAsia="ru-RU"/>
        </w:rPr>
        <w:t xml:space="preserve">, Р.Е. </w:t>
      </w:r>
      <w:proofErr w:type="spellStart"/>
      <w:r w:rsidRPr="000776FE">
        <w:rPr>
          <w:rFonts w:eastAsia="Times New Roman"/>
          <w:bCs/>
          <w:szCs w:val="28"/>
          <w:lang w:eastAsia="ru-RU"/>
        </w:rPr>
        <w:t>Артюхин</w:t>
      </w:r>
      <w:proofErr w:type="spellEnd"/>
      <w:r w:rsidRPr="000776FE">
        <w:rPr>
          <w:rFonts w:eastAsia="Times New Roman"/>
          <w:bCs/>
          <w:szCs w:val="28"/>
          <w:lang w:eastAsia="ru-RU"/>
        </w:rPr>
        <w:t xml:space="preserve">, Н.А. </w:t>
      </w:r>
      <w:proofErr w:type="spellStart"/>
      <w:r w:rsidRPr="000776FE">
        <w:rPr>
          <w:rFonts w:eastAsia="Times New Roman"/>
          <w:bCs/>
          <w:szCs w:val="28"/>
          <w:lang w:eastAsia="ru-RU"/>
        </w:rPr>
        <w:t>Барменкова</w:t>
      </w:r>
      <w:proofErr w:type="spellEnd"/>
      <w:r w:rsidRPr="000776FE">
        <w:rPr>
          <w:rFonts w:eastAsia="Times New Roman"/>
          <w:bCs/>
          <w:szCs w:val="28"/>
          <w:lang w:eastAsia="ru-RU"/>
        </w:rPr>
        <w:t xml:space="preserve"> [и др.]; под. ред. С.Е. Прокофьева [и др.]; </w:t>
      </w:r>
      <w:proofErr w:type="spellStart"/>
      <w:r w:rsidRPr="000776FE">
        <w:rPr>
          <w:rFonts w:eastAsia="Times New Roman"/>
          <w:bCs/>
          <w:szCs w:val="28"/>
          <w:lang w:eastAsia="ru-RU"/>
        </w:rPr>
        <w:t>Финуниверситет</w:t>
      </w:r>
      <w:proofErr w:type="spellEnd"/>
      <w:r w:rsidRPr="000776FE">
        <w:rPr>
          <w:rFonts w:eastAsia="Times New Roman"/>
          <w:bCs/>
          <w:szCs w:val="28"/>
          <w:lang w:eastAsia="ru-RU"/>
        </w:rPr>
        <w:t xml:space="preserve">; </w:t>
      </w:r>
      <w:proofErr w:type="spellStart"/>
      <w:r w:rsidRPr="000776FE">
        <w:rPr>
          <w:rFonts w:eastAsia="Times New Roman"/>
          <w:bCs/>
          <w:szCs w:val="28"/>
          <w:lang w:eastAsia="ru-RU"/>
        </w:rPr>
        <w:t>Speechki</w:t>
      </w:r>
      <w:proofErr w:type="spellEnd"/>
      <w:r w:rsidRPr="000776FE">
        <w:rPr>
          <w:rFonts w:eastAsia="Times New Roman"/>
          <w:bCs/>
          <w:szCs w:val="28"/>
          <w:lang w:eastAsia="ru-RU"/>
        </w:rPr>
        <w:t xml:space="preserve">. Сервис автоматического создания </w:t>
      </w:r>
      <w:proofErr w:type="spellStart"/>
      <w:r w:rsidRPr="000776FE">
        <w:rPr>
          <w:rFonts w:eastAsia="Times New Roman"/>
          <w:bCs/>
          <w:szCs w:val="28"/>
          <w:lang w:eastAsia="ru-RU"/>
        </w:rPr>
        <w:t>аудиоверсий</w:t>
      </w:r>
      <w:proofErr w:type="spellEnd"/>
      <w:r w:rsidRPr="000776FE">
        <w:rPr>
          <w:rFonts w:eastAsia="Times New Roman"/>
          <w:bCs/>
          <w:szCs w:val="28"/>
          <w:lang w:eastAsia="ru-RU"/>
        </w:rPr>
        <w:t xml:space="preserve"> статей. — 2-е изд. — Москва: </w:t>
      </w:r>
      <w:proofErr w:type="spellStart"/>
      <w:r w:rsidRPr="000776FE">
        <w:rPr>
          <w:rFonts w:eastAsia="Times New Roman"/>
          <w:bCs/>
          <w:szCs w:val="28"/>
          <w:lang w:eastAsia="ru-RU"/>
        </w:rPr>
        <w:t>Юрайт</w:t>
      </w:r>
      <w:proofErr w:type="spellEnd"/>
      <w:r w:rsidRPr="000776FE">
        <w:rPr>
          <w:rFonts w:eastAsia="Times New Roman"/>
          <w:bCs/>
          <w:szCs w:val="28"/>
          <w:lang w:eastAsia="ru-RU"/>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w:t>
      </w:r>
      <w:proofErr w:type="spellStart"/>
      <w:r w:rsidRPr="000776FE">
        <w:rPr>
          <w:rFonts w:eastAsia="Times New Roman"/>
          <w:bCs/>
          <w:szCs w:val="28"/>
          <w:lang w:eastAsia="ru-RU"/>
        </w:rPr>
        <w:t>Юрайт</w:t>
      </w:r>
      <w:proofErr w:type="spellEnd"/>
      <w:r w:rsidRPr="000776FE">
        <w:rPr>
          <w:rFonts w:eastAsia="Times New Roman"/>
          <w:bCs/>
          <w:szCs w:val="28"/>
          <w:lang w:eastAsia="ru-RU"/>
        </w:rPr>
        <w:t xml:space="preserve"> [сайт]. — URL: https://urait.ru/bcode/519311 (дата обращения: 19.10.2023). — </w:t>
      </w:r>
      <w:proofErr w:type="gramStart"/>
      <w:r w:rsidRPr="000776FE">
        <w:rPr>
          <w:rFonts w:eastAsia="Times New Roman"/>
          <w:bCs/>
          <w:szCs w:val="28"/>
          <w:lang w:eastAsia="ru-RU"/>
        </w:rPr>
        <w:t>Текст :</w:t>
      </w:r>
      <w:proofErr w:type="gramEnd"/>
      <w:r w:rsidRPr="000776FE">
        <w:rPr>
          <w:rFonts w:eastAsia="Times New Roman"/>
          <w:bCs/>
          <w:szCs w:val="28"/>
          <w:lang w:eastAsia="ru-RU"/>
        </w:rPr>
        <w:t xml:space="preserve"> электронный.</w:t>
      </w:r>
    </w:p>
    <w:p w14:paraId="08950E4A" w14:textId="77777777" w:rsidR="008717AB" w:rsidRPr="005F26AA" w:rsidRDefault="008717AB" w:rsidP="008717AB">
      <w:pPr>
        <w:pStyle w:val="aff5"/>
        <w:spacing w:line="276" w:lineRule="auto"/>
        <w:ind w:firstLine="851"/>
        <w:jc w:val="both"/>
        <w:rPr>
          <w:rFonts w:eastAsia="Times New Roman"/>
          <w:bCs/>
          <w:szCs w:val="28"/>
          <w:lang w:eastAsia="ru-RU"/>
        </w:rPr>
      </w:pPr>
      <w:r w:rsidRPr="00320E7A">
        <w:rPr>
          <w:rFonts w:eastAsia="Times New Roman"/>
          <w:bCs/>
          <w:szCs w:val="28"/>
          <w:lang w:eastAsia="ru-RU"/>
        </w:rPr>
        <w:t>6</w:t>
      </w:r>
      <w:r w:rsidRPr="005F26AA">
        <w:rPr>
          <w:rFonts w:eastAsia="Times New Roman"/>
          <w:bCs/>
          <w:szCs w:val="28"/>
          <w:lang w:eastAsia="ru-RU"/>
        </w:rPr>
        <w:t xml:space="preserve">. </w:t>
      </w:r>
      <w:r w:rsidRPr="000776FE">
        <w:rPr>
          <w:rFonts w:eastAsia="Times New Roman"/>
          <w:bCs/>
          <w:szCs w:val="28"/>
          <w:lang w:eastAsia="ru-RU"/>
        </w:rPr>
        <w:t xml:space="preserve">Система муниципального </w:t>
      </w:r>
      <w:proofErr w:type="gramStart"/>
      <w:r w:rsidRPr="000776FE">
        <w:rPr>
          <w:rFonts w:eastAsia="Times New Roman"/>
          <w:bCs/>
          <w:szCs w:val="28"/>
          <w:lang w:eastAsia="ru-RU"/>
        </w:rPr>
        <w:t>управления :</w:t>
      </w:r>
      <w:proofErr w:type="gramEnd"/>
      <w:r w:rsidRPr="000776FE">
        <w:rPr>
          <w:rFonts w:eastAsia="Times New Roman"/>
          <w:bCs/>
          <w:szCs w:val="28"/>
          <w:lang w:eastAsia="ru-RU"/>
        </w:rPr>
        <w:t xml:space="preserve"> учебник / В.Б. Зотов, Р.В. </w:t>
      </w:r>
      <w:proofErr w:type="spellStart"/>
      <w:r w:rsidRPr="000776FE">
        <w:rPr>
          <w:rFonts w:eastAsia="Times New Roman"/>
          <w:bCs/>
          <w:szCs w:val="28"/>
          <w:lang w:eastAsia="ru-RU"/>
        </w:rPr>
        <w:t>Бабун</w:t>
      </w:r>
      <w:proofErr w:type="spellEnd"/>
      <w:r w:rsidRPr="000776FE">
        <w:rPr>
          <w:rFonts w:eastAsia="Times New Roman"/>
          <w:bCs/>
          <w:szCs w:val="28"/>
          <w:lang w:eastAsia="ru-RU"/>
        </w:rPr>
        <w:t xml:space="preserve">, С.В. </w:t>
      </w:r>
      <w:proofErr w:type="spellStart"/>
      <w:r w:rsidRPr="000776FE">
        <w:rPr>
          <w:rFonts w:eastAsia="Times New Roman"/>
          <w:bCs/>
          <w:szCs w:val="28"/>
          <w:lang w:eastAsia="ru-RU"/>
        </w:rPr>
        <w:t>Баландина</w:t>
      </w:r>
      <w:proofErr w:type="spellEnd"/>
      <w:r w:rsidRPr="000776FE">
        <w:rPr>
          <w:rFonts w:eastAsia="Times New Roman"/>
          <w:bCs/>
          <w:szCs w:val="28"/>
          <w:lang w:eastAsia="ru-RU"/>
        </w:rPr>
        <w:t xml:space="preserve">  [и др.]; под ред. В.Б. Зотова. - Москва: </w:t>
      </w:r>
      <w:proofErr w:type="spellStart"/>
      <w:r w:rsidRPr="000776FE">
        <w:rPr>
          <w:rFonts w:eastAsia="Times New Roman"/>
          <w:bCs/>
          <w:szCs w:val="28"/>
          <w:lang w:eastAsia="ru-RU"/>
        </w:rPr>
        <w:t>Кнорус</w:t>
      </w:r>
      <w:proofErr w:type="spellEnd"/>
      <w:r w:rsidRPr="000776FE">
        <w:rPr>
          <w:rFonts w:eastAsia="Times New Roman"/>
          <w:bCs/>
          <w:szCs w:val="28"/>
          <w:lang w:eastAsia="ru-RU"/>
        </w:rPr>
        <w:t>, 2018. - 679 с. — (</w:t>
      </w:r>
      <w:proofErr w:type="spellStart"/>
      <w:r w:rsidRPr="000776FE">
        <w:rPr>
          <w:rFonts w:eastAsia="Times New Roman"/>
          <w:bCs/>
          <w:szCs w:val="28"/>
          <w:lang w:eastAsia="ru-RU"/>
        </w:rPr>
        <w:t>Бакалавриат</w:t>
      </w:r>
      <w:proofErr w:type="spellEnd"/>
      <w:r w:rsidRPr="000776FE">
        <w:rPr>
          <w:rFonts w:eastAsia="Times New Roman"/>
          <w:bCs/>
          <w:szCs w:val="28"/>
          <w:lang w:eastAsia="ru-RU"/>
        </w:rPr>
        <w:t xml:space="preserve"> и магистратура). - </w:t>
      </w:r>
      <w:proofErr w:type="gramStart"/>
      <w:r w:rsidRPr="000776FE">
        <w:rPr>
          <w:rFonts w:eastAsia="Times New Roman"/>
          <w:bCs/>
          <w:szCs w:val="28"/>
          <w:lang w:eastAsia="ru-RU"/>
        </w:rPr>
        <w:t>Текст :</w:t>
      </w:r>
      <w:proofErr w:type="gramEnd"/>
      <w:r w:rsidRPr="000776FE">
        <w:rPr>
          <w:rFonts w:eastAsia="Times New Roman"/>
          <w:bCs/>
          <w:szCs w:val="28"/>
          <w:lang w:eastAsia="ru-RU"/>
        </w:rPr>
        <w:t xml:space="preserve"> непосредственный. - То же. - 2023. - ЭБС BOOK.ru. — URL:https://book.ru/book/947034 (дата обращения:17.10.2023). — </w:t>
      </w:r>
      <w:proofErr w:type="gramStart"/>
      <w:r w:rsidRPr="000776FE">
        <w:rPr>
          <w:rFonts w:eastAsia="Times New Roman"/>
          <w:bCs/>
          <w:szCs w:val="28"/>
          <w:lang w:eastAsia="ru-RU"/>
        </w:rPr>
        <w:t>Текст :</w:t>
      </w:r>
      <w:proofErr w:type="gramEnd"/>
      <w:r w:rsidRPr="000776FE">
        <w:rPr>
          <w:rFonts w:eastAsia="Times New Roman"/>
          <w:bCs/>
          <w:szCs w:val="28"/>
          <w:lang w:eastAsia="ru-RU"/>
        </w:rPr>
        <w:t xml:space="preserve"> электронный.</w:t>
      </w:r>
    </w:p>
    <w:p w14:paraId="5951DCE9" w14:textId="77777777" w:rsidR="008717AB" w:rsidRPr="00320E7A" w:rsidRDefault="008717AB" w:rsidP="008717AB">
      <w:pPr>
        <w:pStyle w:val="aff5"/>
        <w:spacing w:line="276" w:lineRule="auto"/>
        <w:ind w:firstLine="851"/>
        <w:jc w:val="both"/>
        <w:rPr>
          <w:rFonts w:eastAsia="Times New Roman"/>
          <w:bCs/>
          <w:szCs w:val="28"/>
          <w:lang w:eastAsia="ru-RU"/>
        </w:rPr>
      </w:pPr>
      <w:r>
        <w:rPr>
          <w:rFonts w:eastAsia="Times New Roman"/>
          <w:bCs/>
          <w:szCs w:val="28"/>
          <w:lang w:eastAsia="ru-RU"/>
        </w:rPr>
        <w:t xml:space="preserve">7. </w:t>
      </w:r>
      <w:r w:rsidRPr="00A734CE">
        <w:rPr>
          <w:rFonts w:eastAsia="Times New Roman"/>
          <w:bCs/>
          <w:szCs w:val="28"/>
          <w:lang w:eastAsia="ru-RU"/>
        </w:rPr>
        <w:t xml:space="preserve">Земельное право </w:t>
      </w:r>
      <w:proofErr w:type="gramStart"/>
      <w:r w:rsidRPr="00A734CE">
        <w:rPr>
          <w:rFonts w:eastAsia="Times New Roman"/>
          <w:bCs/>
          <w:szCs w:val="28"/>
          <w:lang w:eastAsia="ru-RU"/>
        </w:rPr>
        <w:t>России :</w:t>
      </w:r>
      <w:proofErr w:type="gramEnd"/>
      <w:r w:rsidRPr="00A734CE">
        <w:rPr>
          <w:rFonts w:eastAsia="Times New Roman"/>
          <w:bCs/>
          <w:szCs w:val="28"/>
          <w:lang w:eastAsia="ru-RU"/>
        </w:rPr>
        <w:t xml:space="preserve"> учебник для вузов / А. П. Анисимов, Ю. И. Исакова, А. Я. Рыженков, С. А. Чаркин ; под редакцией А. П. Анисимова. — 8-е изд., </w:t>
      </w:r>
      <w:proofErr w:type="spellStart"/>
      <w:r w:rsidRPr="00A734CE">
        <w:rPr>
          <w:rFonts w:eastAsia="Times New Roman"/>
          <w:bCs/>
          <w:szCs w:val="28"/>
          <w:lang w:eastAsia="ru-RU"/>
        </w:rPr>
        <w:t>перераб</w:t>
      </w:r>
      <w:proofErr w:type="spellEnd"/>
      <w:r w:rsidRPr="00A734CE">
        <w:rPr>
          <w:rFonts w:eastAsia="Times New Roman"/>
          <w:bCs/>
          <w:szCs w:val="28"/>
          <w:lang w:eastAsia="ru-RU"/>
        </w:rPr>
        <w:t xml:space="preserve">. и доп. — </w:t>
      </w:r>
      <w:proofErr w:type="gramStart"/>
      <w:r w:rsidRPr="00A734CE">
        <w:rPr>
          <w:rFonts w:eastAsia="Times New Roman"/>
          <w:bCs/>
          <w:szCs w:val="28"/>
          <w:lang w:eastAsia="ru-RU"/>
        </w:rPr>
        <w:t>Москва :</w:t>
      </w:r>
      <w:proofErr w:type="gramEnd"/>
      <w:r w:rsidRPr="00A734CE">
        <w:rPr>
          <w:rFonts w:eastAsia="Times New Roman"/>
          <w:bCs/>
          <w:szCs w:val="28"/>
          <w:lang w:eastAsia="ru-RU"/>
        </w:rPr>
        <w:t xml:space="preserve"> Издательство </w:t>
      </w:r>
      <w:proofErr w:type="spellStart"/>
      <w:r w:rsidRPr="00A734CE">
        <w:rPr>
          <w:rFonts w:eastAsia="Times New Roman"/>
          <w:bCs/>
          <w:szCs w:val="28"/>
          <w:lang w:eastAsia="ru-RU"/>
        </w:rPr>
        <w:t>Юрайт</w:t>
      </w:r>
      <w:proofErr w:type="spellEnd"/>
      <w:r w:rsidRPr="00A734CE">
        <w:rPr>
          <w:rFonts w:eastAsia="Times New Roman"/>
          <w:bCs/>
          <w:szCs w:val="28"/>
          <w:lang w:eastAsia="ru-RU"/>
        </w:rPr>
        <w:t xml:space="preserve">, 2023. — 338 с. — (Высшее образование). —  Образовательная платформа </w:t>
      </w:r>
      <w:proofErr w:type="spellStart"/>
      <w:r w:rsidRPr="00A734CE">
        <w:rPr>
          <w:rFonts w:eastAsia="Times New Roman"/>
          <w:bCs/>
          <w:szCs w:val="28"/>
          <w:lang w:eastAsia="ru-RU"/>
        </w:rPr>
        <w:t>Юрайт</w:t>
      </w:r>
      <w:proofErr w:type="spellEnd"/>
      <w:r w:rsidRPr="00A734CE">
        <w:rPr>
          <w:rFonts w:eastAsia="Times New Roman"/>
          <w:bCs/>
          <w:szCs w:val="28"/>
          <w:lang w:eastAsia="ru-RU"/>
        </w:rPr>
        <w:t xml:space="preserve"> [сайт]. — URL: https://urait.ru/bcode/530281 (дата обращения: 19.10.2023). — </w:t>
      </w:r>
      <w:proofErr w:type="gramStart"/>
      <w:r w:rsidRPr="00A734CE">
        <w:rPr>
          <w:rFonts w:eastAsia="Times New Roman"/>
          <w:bCs/>
          <w:szCs w:val="28"/>
          <w:lang w:eastAsia="ru-RU"/>
        </w:rPr>
        <w:t>Текст :</w:t>
      </w:r>
      <w:proofErr w:type="gramEnd"/>
      <w:r w:rsidRPr="00A734CE">
        <w:rPr>
          <w:rFonts w:eastAsia="Times New Roman"/>
          <w:bCs/>
          <w:szCs w:val="28"/>
          <w:lang w:eastAsia="ru-RU"/>
        </w:rPr>
        <w:t xml:space="preserve"> электронный.</w:t>
      </w:r>
    </w:p>
    <w:p w14:paraId="3494C10B" w14:textId="77777777" w:rsidR="00AC0850" w:rsidRDefault="00AC0850" w:rsidP="00864182">
      <w:pPr>
        <w:pStyle w:val="3"/>
        <w:ind w:firstLine="851"/>
        <w:jc w:val="center"/>
        <w:rPr>
          <w:szCs w:val="28"/>
        </w:rPr>
      </w:pPr>
    </w:p>
    <w:p w14:paraId="49BE9A23" w14:textId="77777777" w:rsidR="0030448A" w:rsidRPr="00230B6A" w:rsidRDefault="0030448A" w:rsidP="002F2362">
      <w:pPr>
        <w:pStyle w:val="3"/>
        <w:ind w:firstLine="851"/>
      </w:pPr>
      <w:bookmarkStart w:id="50" w:name="_Toc148984056"/>
      <w:bookmarkStart w:id="51" w:name="_Toc148984098"/>
      <w:r>
        <w:rPr>
          <w:szCs w:val="28"/>
        </w:rPr>
        <w:t xml:space="preserve">9. </w:t>
      </w:r>
      <w:r w:rsidRPr="005532E3">
        <w:rPr>
          <w:szCs w:val="28"/>
        </w:rPr>
        <w:t>Перечень ресурсов информационно-телекоммуникационной сети «Интернет», необходимых для освоения дисциплины</w:t>
      </w:r>
      <w:bookmarkEnd w:id="50"/>
      <w:bookmarkEnd w:id="51"/>
    </w:p>
    <w:p w14:paraId="302C1412" w14:textId="77777777" w:rsidR="00864182" w:rsidRPr="002F2362" w:rsidRDefault="0023093D"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Федерального агентства по управлению государственным имуществом </w:t>
      </w:r>
      <w:hyperlink r:id="rId10" w:history="1">
        <w:r w:rsidRPr="002F2362">
          <w:rPr>
            <w:rStyle w:val="af1"/>
            <w:rFonts w:ascii="Times New Roman" w:eastAsia="Arial Narrow" w:hAnsi="Times New Roman" w:cs="Times New Roman"/>
            <w:color w:val="auto"/>
            <w:szCs w:val="28"/>
            <w:lang w:eastAsia="en-US"/>
          </w:rPr>
          <w:t>https://rosim.gov.ru</w:t>
        </w:r>
      </w:hyperlink>
      <w:r w:rsidRPr="002F2362">
        <w:rPr>
          <w:rFonts w:ascii="Times New Roman" w:eastAsia="Arial Narrow" w:hAnsi="Times New Roman" w:cs="Times New Roman"/>
          <w:color w:val="auto"/>
          <w:szCs w:val="28"/>
          <w:lang w:eastAsia="en-US"/>
        </w:rPr>
        <w:t xml:space="preserve"> </w:t>
      </w:r>
    </w:p>
    <w:p w14:paraId="260ACAD6" w14:textId="77777777" w:rsidR="00864182" w:rsidRPr="002F2362" w:rsidRDefault="0023093D"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Федеральной службы государственной статистики </w:t>
      </w:r>
      <w:hyperlink r:id="rId11" w:history="1">
        <w:r w:rsidRPr="002F2362">
          <w:rPr>
            <w:rStyle w:val="af1"/>
            <w:rFonts w:ascii="Times New Roman" w:eastAsia="Arial Narrow" w:hAnsi="Times New Roman" w:cs="Times New Roman"/>
            <w:color w:val="auto"/>
            <w:szCs w:val="28"/>
            <w:lang w:eastAsia="en-US"/>
          </w:rPr>
          <w:t>https://rosstat.gov.ru</w:t>
        </w:r>
      </w:hyperlink>
      <w:r w:rsidRPr="002F2362">
        <w:rPr>
          <w:rFonts w:ascii="Times New Roman" w:eastAsia="Arial Narrow" w:hAnsi="Times New Roman" w:cs="Times New Roman"/>
          <w:color w:val="auto"/>
          <w:szCs w:val="28"/>
          <w:lang w:eastAsia="en-US"/>
        </w:rPr>
        <w:t xml:space="preserve"> </w:t>
      </w:r>
    </w:p>
    <w:p w14:paraId="0714347C" w14:textId="77777777" w:rsidR="00007662" w:rsidRPr="002F2362" w:rsidRDefault="0000766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Счетной палаты Российской Федерации </w:t>
      </w:r>
      <w:hyperlink r:id="rId12" w:history="1">
        <w:r w:rsidRPr="002F2362">
          <w:rPr>
            <w:rStyle w:val="af1"/>
            <w:rFonts w:ascii="Times New Roman" w:eastAsia="Arial Narrow" w:hAnsi="Times New Roman" w:cs="Times New Roman"/>
            <w:color w:val="auto"/>
            <w:szCs w:val="28"/>
            <w:lang w:eastAsia="en-US"/>
          </w:rPr>
          <w:t>https://ach.gov.ru</w:t>
        </w:r>
      </w:hyperlink>
      <w:r w:rsidRPr="002F2362">
        <w:rPr>
          <w:rFonts w:ascii="Times New Roman" w:eastAsia="Arial Narrow" w:hAnsi="Times New Roman" w:cs="Times New Roman"/>
          <w:color w:val="auto"/>
          <w:szCs w:val="28"/>
          <w:lang w:eastAsia="en-US"/>
        </w:rPr>
        <w:t xml:space="preserve"> </w:t>
      </w:r>
    </w:p>
    <w:p w14:paraId="2D2E2A20" w14:textId="77777777" w:rsidR="00864182" w:rsidRPr="002F2362" w:rsidRDefault="0000766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Единой межведомственной информационно-статистической системы </w:t>
      </w:r>
      <w:hyperlink r:id="rId13" w:history="1">
        <w:r w:rsidRPr="002F2362">
          <w:rPr>
            <w:rStyle w:val="af1"/>
            <w:rFonts w:ascii="Times New Roman" w:eastAsia="Arial Narrow" w:hAnsi="Times New Roman" w:cs="Times New Roman"/>
            <w:color w:val="auto"/>
            <w:szCs w:val="28"/>
            <w:lang w:eastAsia="en-US"/>
          </w:rPr>
          <w:t>https://www.fedstat.ru</w:t>
        </w:r>
      </w:hyperlink>
      <w:r w:rsidRPr="002F2362">
        <w:rPr>
          <w:rFonts w:ascii="Times New Roman" w:eastAsia="Arial Narrow" w:hAnsi="Times New Roman" w:cs="Times New Roman"/>
          <w:color w:val="auto"/>
          <w:szCs w:val="28"/>
          <w:lang w:eastAsia="en-US"/>
        </w:rPr>
        <w:t xml:space="preserve"> </w:t>
      </w:r>
    </w:p>
    <w:p w14:paraId="5F12E67D" w14:textId="77777777" w:rsidR="00007662" w:rsidRPr="002F2362" w:rsidRDefault="0000766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государственной информационной системы «Торги» </w:t>
      </w:r>
      <w:hyperlink r:id="rId14" w:history="1">
        <w:r w:rsidRPr="002F2362">
          <w:rPr>
            <w:rStyle w:val="af1"/>
            <w:rFonts w:ascii="Times New Roman" w:eastAsia="Arial Narrow" w:hAnsi="Times New Roman" w:cs="Times New Roman"/>
            <w:color w:val="auto"/>
            <w:szCs w:val="28"/>
            <w:lang w:eastAsia="en-US"/>
          </w:rPr>
          <w:t>https://torgi.gov.ru</w:t>
        </w:r>
      </w:hyperlink>
      <w:r w:rsidRPr="002F2362">
        <w:rPr>
          <w:rFonts w:ascii="Times New Roman" w:eastAsia="Arial Narrow" w:hAnsi="Times New Roman" w:cs="Times New Roman"/>
          <w:color w:val="auto"/>
          <w:szCs w:val="28"/>
          <w:lang w:eastAsia="en-US"/>
        </w:rPr>
        <w:t xml:space="preserve"> </w:t>
      </w:r>
    </w:p>
    <w:p w14:paraId="73213395" w14:textId="77777777" w:rsidR="00864182" w:rsidRPr="002F2362" w:rsidRDefault="0086418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Научная электронная библиотека eLibrary.ru http://elibrary.ru</w:t>
      </w:r>
    </w:p>
    <w:p w14:paraId="5BC4C3BA" w14:textId="77777777" w:rsidR="00007662" w:rsidRPr="002F2362" w:rsidRDefault="0000766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Электронно-библиотечная система издательства «ЮРАЙТ» </w:t>
      </w:r>
      <w:hyperlink r:id="rId15" w:history="1">
        <w:r w:rsidRPr="002F2362">
          <w:rPr>
            <w:rStyle w:val="af1"/>
            <w:rFonts w:ascii="Times New Roman" w:eastAsia="Arial Narrow" w:hAnsi="Times New Roman" w:cs="Times New Roman"/>
            <w:color w:val="auto"/>
            <w:szCs w:val="28"/>
            <w:lang w:eastAsia="en-US"/>
          </w:rPr>
          <w:t>https://www.biblio-online.ru/</w:t>
        </w:r>
      </w:hyperlink>
    </w:p>
    <w:p w14:paraId="2695A64A" w14:textId="77777777" w:rsidR="00864182" w:rsidRPr="002F2362" w:rsidRDefault="0000766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Электронно-библиотечная система BOOK.RU http://www.book.ru </w:t>
      </w:r>
    </w:p>
    <w:p w14:paraId="5619380D" w14:textId="77777777" w:rsidR="00007662" w:rsidRPr="002F2362" w:rsidRDefault="00007662"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Электронно-библиотечная система </w:t>
      </w:r>
      <w:proofErr w:type="spellStart"/>
      <w:r w:rsidRPr="002F2362">
        <w:rPr>
          <w:rFonts w:ascii="Times New Roman" w:eastAsia="Arial Narrow" w:hAnsi="Times New Roman" w:cs="Times New Roman"/>
          <w:color w:val="auto"/>
          <w:szCs w:val="28"/>
          <w:lang w:eastAsia="en-US"/>
        </w:rPr>
        <w:t>Znanium</w:t>
      </w:r>
      <w:proofErr w:type="spellEnd"/>
      <w:r w:rsidRPr="002F2362">
        <w:rPr>
          <w:rFonts w:ascii="Times New Roman" w:eastAsia="Arial Narrow" w:hAnsi="Times New Roman" w:cs="Times New Roman"/>
          <w:color w:val="auto"/>
          <w:szCs w:val="28"/>
          <w:lang w:eastAsia="en-US"/>
        </w:rPr>
        <w:t xml:space="preserve"> </w:t>
      </w:r>
      <w:hyperlink r:id="rId16" w:history="1">
        <w:r w:rsidRPr="002F2362">
          <w:rPr>
            <w:rStyle w:val="af1"/>
            <w:rFonts w:ascii="Times New Roman" w:eastAsia="Arial Narrow" w:hAnsi="Times New Roman" w:cs="Times New Roman"/>
            <w:color w:val="auto"/>
            <w:szCs w:val="28"/>
            <w:lang w:eastAsia="en-US"/>
          </w:rPr>
          <w:t>http://www.znanium.com</w:t>
        </w:r>
      </w:hyperlink>
    </w:p>
    <w:p w14:paraId="20883C64" w14:textId="77777777" w:rsidR="00864182" w:rsidRPr="002F2362" w:rsidRDefault="00F95357" w:rsidP="0023093D">
      <w:pPr>
        <w:pStyle w:val="1c"/>
        <w:widowControl w:val="0"/>
        <w:numPr>
          <w:ilvl w:val="0"/>
          <w:numId w:val="22"/>
        </w:numPr>
        <w:suppressAutoHyphens/>
        <w:spacing w:line="276" w:lineRule="auto"/>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делового издания Ведомости </w:t>
      </w:r>
      <w:hyperlink r:id="rId17" w:history="1">
        <w:r w:rsidRPr="002F2362">
          <w:rPr>
            <w:rStyle w:val="af1"/>
            <w:rFonts w:ascii="Times New Roman" w:eastAsia="Arial Narrow" w:hAnsi="Times New Roman" w:cs="Times New Roman"/>
            <w:color w:val="auto"/>
            <w:szCs w:val="28"/>
            <w:lang w:val="en-US" w:eastAsia="en-US"/>
          </w:rPr>
          <w:t>https</w:t>
        </w:r>
        <w:r w:rsidRPr="002F2362">
          <w:rPr>
            <w:rStyle w:val="af1"/>
            <w:rFonts w:ascii="Times New Roman" w:eastAsia="Arial Narrow" w:hAnsi="Times New Roman" w:cs="Times New Roman"/>
            <w:color w:val="auto"/>
            <w:szCs w:val="28"/>
            <w:lang w:eastAsia="en-US"/>
          </w:rPr>
          <w:t>://</w:t>
        </w:r>
        <w:r w:rsidRPr="002F2362">
          <w:rPr>
            <w:rStyle w:val="af1"/>
            <w:rFonts w:ascii="Times New Roman" w:eastAsia="Arial Narrow" w:hAnsi="Times New Roman" w:cs="Times New Roman"/>
            <w:color w:val="auto"/>
            <w:szCs w:val="28"/>
            <w:lang w:val="en-US" w:eastAsia="en-US"/>
          </w:rPr>
          <w:t>www</w:t>
        </w:r>
        <w:r w:rsidRPr="002F2362">
          <w:rPr>
            <w:rStyle w:val="af1"/>
            <w:rFonts w:ascii="Times New Roman" w:eastAsia="Arial Narrow" w:hAnsi="Times New Roman" w:cs="Times New Roman"/>
            <w:color w:val="auto"/>
            <w:szCs w:val="28"/>
            <w:lang w:eastAsia="en-US"/>
          </w:rPr>
          <w:t>.</w:t>
        </w:r>
        <w:proofErr w:type="spellStart"/>
        <w:r w:rsidRPr="002F2362">
          <w:rPr>
            <w:rStyle w:val="af1"/>
            <w:rFonts w:ascii="Times New Roman" w:eastAsia="Arial Narrow" w:hAnsi="Times New Roman" w:cs="Times New Roman"/>
            <w:color w:val="auto"/>
            <w:szCs w:val="28"/>
            <w:lang w:val="en-US" w:eastAsia="en-US"/>
          </w:rPr>
          <w:t>vedomosti</w:t>
        </w:r>
        <w:proofErr w:type="spellEnd"/>
        <w:r w:rsidRPr="002F2362">
          <w:rPr>
            <w:rStyle w:val="af1"/>
            <w:rFonts w:ascii="Times New Roman" w:eastAsia="Arial Narrow" w:hAnsi="Times New Roman" w:cs="Times New Roman"/>
            <w:color w:val="auto"/>
            <w:szCs w:val="28"/>
            <w:lang w:eastAsia="en-US"/>
          </w:rPr>
          <w:t>.</w:t>
        </w:r>
        <w:proofErr w:type="spellStart"/>
        <w:r w:rsidRPr="002F2362">
          <w:rPr>
            <w:rStyle w:val="af1"/>
            <w:rFonts w:ascii="Times New Roman" w:eastAsia="Arial Narrow" w:hAnsi="Times New Roman" w:cs="Times New Roman"/>
            <w:color w:val="auto"/>
            <w:szCs w:val="28"/>
            <w:lang w:val="en-US" w:eastAsia="en-US"/>
          </w:rPr>
          <w:t>ru</w:t>
        </w:r>
        <w:proofErr w:type="spellEnd"/>
      </w:hyperlink>
      <w:r w:rsidRPr="002F2362">
        <w:rPr>
          <w:rFonts w:ascii="Times New Roman" w:eastAsia="Arial Narrow" w:hAnsi="Times New Roman" w:cs="Times New Roman"/>
          <w:color w:val="auto"/>
          <w:szCs w:val="28"/>
          <w:lang w:eastAsia="en-US"/>
        </w:rPr>
        <w:t xml:space="preserve"> </w:t>
      </w:r>
    </w:p>
    <w:p w14:paraId="258190DC" w14:textId="77777777" w:rsidR="00B62341" w:rsidRPr="007F1B9E" w:rsidRDefault="00B62341" w:rsidP="00864182">
      <w:pPr>
        <w:pStyle w:val="3"/>
        <w:ind w:firstLine="851"/>
        <w:rPr>
          <w:rStyle w:val="310"/>
          <w:b w:val="0"/>
        </w:rPr>
      </w:pPr>
      <w:bookmarkStart w:id="52" w:name="_Toc148984057"/>
      <w:bookmarkStart w:id="53" w:name="_Toc148984099"/>
      <w:r w:rsidRPr="00F639EB">
        <w:rPr>
          <w:rStyle w:val="310"/>
          <w:sz w:val="28"/>
        </w:rPr>
        <w:t>10.</w:t>
      </w:r>
      <w:r w:rsidRPr="00F639EB">
        <w:rPr>
          <w:rStyle w:val="310"/>
          <w:b w:val="0"/>
          <w:sz w:val="28"/>
        </w:rPr>
        <w:t xml:space="preserve"> </w:t>
      </w:r>
      <w:r w:rsidR="00F639EB" w:rsidRPr="005532E3">
        <w:t>Методические указания для обучающихся по освоению дисциплины</w:t>
      </w:r>
      <w:bookmarkEnd w:id="52"/>
      <w:bookmarkEnd w:id="53"/>
    </w:p>
    <w:p w14:paraId="769F1B2A" w14:textId="77777777" w:rsidR="002F2362" w:rsidRPr="00834796" w:rsidRDefault="002F2362" w:rsidP="002F2362">
      <w:pPr>
        <w:ind w:firstLine="851"/>
        <w:jc w:val="center"/>
        <w:rPr>
          <w:rFonts w:eastAsia="Calibri"/>
        </w:rPr>
      </w:pPr>
      <w:r w:rsidRPr="00834796">
        <w:rPr>
          <w:rFonts w:eastAsia="Calibri"/>
        </w:rPr>
        <w:t>Методические рекомендации по написанию контрольной работы</w:t>
      </w:r>
    </w:p>
    <w:p w14:paraId="50E212E4" w14:textId="77777777" w:rsidR="00834796" w:rsidRPr="005E161E" w:rsidRDefault="00834796" w:rsidP="00834796">
      <w:pPr>
        <w:shd w:val="clear" w:color="auto" w:fill="FFFFFF"/>
        <w:tabs>
          <w:tab w:val="left" w:pos="1032"/>
        </w:tabs>
        <w:spacing w:line="360" w:lineRule="auto"/>
        <w:ind w:left="24" w:right="10" w:firstLine="730"/>
      </w:pPr>
      <w:r w:rsidRPr="005E161E">
        <w:rPr>
          <w:spacing w:val="-32"/>
        </w:rPr>
        <w:t>1.</w:t>
      </w:r>
      <w:r w:rsidRPr="005E161E">
        <w:tab/>
      </w:r>
      <w:r w:rsidRPr="005E161E">
        <w:rPr>
          <w:rFonts w:eastAsia="Times New Roman"/>
          <w:spacing w:val="-1"/>
        </w:rPr>
        <w:t xml:space="preserve">Контрольная работа является одной из форм аудиторной и внеаудиторной </w:t>
      </w:r>
      <w:r w:rsidRPr="005E161E">
        <w:rPr>
          <w:rFonts w:eastAsia="Times New Roman"/>
        </w:rPr>
        <w:t xml:space="preserve">самостоятельной работы студентов </w:t>
      </w:r>
      <w:r>
        <w:rPr>
          <w:rFonts w:eastAsia="Times New Roman"/>
        </w:rPr>
        <w:t xml:space="preserve">и может </w:t>
      </w:r>
      <w:r w:rsidRPr="005E161E">
        <w:rPr>
          <w:rFonts w:eastAsia="Times New Roman"/>
        </w:rPr>
        <w:t>реализ</w:t>
      </w:r>
      <w:r>
        <w:rPr>
          <w:rFonts w:eastAsia="Times New Roman"/>
        </w:rPr>
        <w:t>овываться как</w:t>
      </w:r>
      <w:r w:rsidRPr="005E161E">
        <w:rPr>
          <w:rFonts w:eastAsia="Times New Roman"/>
        </w:rPr>
        <w:t xml:space="preserve"> в письменном виде, </w:t>
      </w:r>
      <w:r>
        <w:rPr>
          <w:rFonts w:eastAsia="Times New Roman"/>
        </w:rPr>
        <w:t>так и с использованием</w:t>
      </w:r>
      <w:r w:rsidRPr="005E161E">
        <w:rPr>
          <w:rFonts w:eastAsia="Times New Roman"/>
        </w:rPr>
        <w:t xml:space="preserve"> информационных технологий</w:t>
      </w:r>
      <w:r w:rsidR="00130A60">
        <w:rPr>
          <w:rFonts w:eastAsia="Times New Roman"/>
        </w:rPr>
        <w:t xml:space="preserve"> и специализированных программных продуктов.</w:t>
      </w:r>
    </w:p>
    <w:p w14:paraId="0BFB9FC1" w14:textId="77777777" w:rsidR="00834796" w:rsidRPr="005E161E" w:rsidRDefault="00834796" w:rsidP="00834796">
      <w:pPr>
        <w:widowControl w:val="0"/>
        <w:numPr>
          <w:ilvl w:val="0"/>
          <w:numId w:val="23"/>
        </w:numPr>
        <w:shd w:val="clear" w:color="auto" w:fill="FFFFFF"/>
        <w:tabs>
          <w:tab w:val="left" w:pos="1056"/>
        </w:tabs>
        <w:autoSpaceDE w:val="0"/>
        <w:autoSpaceDN w:val="0"/>
        <w:adjustRightInd w:val="0"/>
        <w:spacing w:line="360" w:lineRule="auto"/>
        <w:ind w:right="5" w:firstLine="710"/>
        <w:rPr>
          <w:spacing w:val="-19"/>
        </w:rPr>
      </w:pPr>
      <w:r w:rsidRPr="005E161E">
        <w:rPr>
          <w:rFonts w:eastAsia="Times New Roman"/>
        </w:rPr>
        <w:t xml:space="preserve">Контрольная работа отражает степень освоения студентами учебного </w:t>
      </w:r>
      <w:r w:rsidRPr="005E161E">
        <w:rPr>
          <w:rFonts w:eastAsia="Times New Roman"/>
          <w:spacing w:val="-1"/>
        </w:rPr>
        <w:t xml:space="preserve">материала конкретных разделов (тем) дисциплин </w:t>
      </w:r>
      <w:r w:rsidR="00130A60">
        <w:rPr>
          <w:rFonts w:eastAsia="Times New Roman"/>
          <w:spacing w:val="-1"/>
        </w:rPr>
        <w:t xml:space="preserve">и оформляется </w:t>
      </w:r>
      <w:r w:rsidRPr="005E161E">
        <w:rPr>
          <w:rFonts w:eastAsia="Times New Roman"/>
          <w:spacing w:val="-1"/>
        </w:rPr>
        <w:t xml:space="preserve">в форме развернутых ответов </w:t>
      </w:r>
      <w:r w:rsidR="00130A60">
        <w:rPr>
          <w:rFonts w:eastAsia="Times New Roman"/>
          <w:spacing w:val="-1"/>
        </w:rPr>
        <w:t>на</w:t>
      </w:r>
      <w:r w:rsidRPr="005E161E">
        <w:rPr>
          <w:rFonts w:eastAsia="Times New Roman"/>
          <w:spacing w:val="-1"/>
        </w:rPr>
        <w:t xml:space="preserve"> </w:t>
      </w:r>
      <w:r w:rsidRPr="005E161E">
        <w:rPr>
          <w:rFonts w:eastAsia="Times New Roman"/>
        </w:rPr>
        <w:t>вопрос</w:t>
      </w:r>
      <w:r w:rsidR="00130A60">
        <w:rPr>
          <w:rFonts w:eastAsia="Times New Roman"/>
        </w:rPr>
        <w:t>ы</w:t>
      </w:r>
      <w:r w:rsidRPr="005E161E">
        <w:rPr>
          <w:rFonts w:eastAsia="Times New Roman"/>
        </w:rPr>
        <w:t>, раскрытия понятий, выполнения упражнений, решения практических задач</w:t>
      </w:r>
      <w:r w:rsidR="00130A60">
        <w:rPr>
          <w:rFonts w:eastAsia="Times New Roman"/>
        </w:rPr>
        <w:t>, ситуаций, кейсов и др.</w:t>
      </w:r>
    </w:p>
    <w:p w14:paraId="4F2C6A4E" w14:textId="77777777" w:rsidR="00834796" w:rsidRPr="005E161E" w:rsidRDefault="00834796" w:rsidP="00834796">
      <w:pPr>
        <w:widowControl w:val="0"/>
        <w:numPr>
          <w:ilvl w:val="0"/>
          <w:numId w:val="23"/>
        </w:numPr>
        <w:shd w:val="clear" w:color="auto" w:fill="FFFFFF"/>
        <w:tabs>
          <w:tab w:val="left" w:pos="1056"/>
        </w:tabs>
        <w:autoSpaceDE w:val="0"/>
        <w:autoSpaceDN w:val="0"/>
        <w:adjustRightInd w:val="0"/>
        <w:spacing w:line="360" w:lineRule="auto"/>
        <w:ind w:right="5" w:firstLine="710"/>
        <w:rPr>
          <w:spacing w:val="-16"/>
        </w:rPr>
      </w:pPr>
      <w:r w:rsidRPr="005E161E">
        <w:rPr>
          <w:rFonts w:eastAsia="Times New Roman"/>
        </w:rPr>
        <w:t xml:space="preserve">Цель выполнения контрольной работы, содержащей комплект заданий, – овладение студентами навыками решения типовых расчетных или ситуационных </w:t>
      </w:r>
      <w:r w:rsidRPr="005E161E">
        <w:rPr>
          <w:rFonts w:eastAsia="Times New Roman"/>
          <w:spacing w:val="-1"/>
        </w:rPr>
        <w:t xml:space="preserve">задач, формирование учебно-исследовательских навыков, закрепление умений </w:t>
      </w:r>
      <w:r w:rsidRPr="005E161E">
        <w:rPr>
          <w:rFonts w:eastAsia="Times New Roman"/>
        </w:rPr>
        <w:t>самостоятельно работать с различными источниками информации</w:t>
      </w:r>
      <w:r w:rsidR="00130A60">
        <w:rPr>
          <w:rFonts w:eastAsia="Times New Roman"/>
        </w:rPr>
        <w:t xml:space="preserve">, проверка </w:t>
      </w:r>
      <w:proofErr w:type="spellStart"/>
      <w:r w:rsidR="00130A60">
        <w:rPr>
          <w:rFonts w:eastAsia="Times New Roman"/>
        </w:rPr>
        <w:t>сформированности</w:t>
      </w:r>
      <w:proofErr w:type="spellEnd"/>
      <w:r w:rsidR="00130A60">
        <w:rPr>
          <w:rFonts w:eastAsia="Times New Roman"/>
        </w:rPr>
        <w:t xml:space="preserve"> компетенций.</w:t>
      </w:r>
    </w:p>
    <w:p w14:paraId="75F71F34" w14:textId="77777777" w:rsidR="00834796" w:rsidRPr="005E161E" w:rsidRDefault="00834796" w:rsidP="00834796">
      <w:pPr>
        <w:widowControl w:val="0"/>
        <w:numPr>
          <w:ilvl w:val="0"/>
          <w:numId w:val="23"/>
        </w:numPr>
        <w:shd w:val="clear" w:color="auto" w:fill="FFFFFF"/>
        <w:tabs>
          <w:tab w:val="left" w:pos="1056"/>
        </w:tabs>
        <w:autoSpaceDE w:val="0"/>
        <w:autoSpaceDN w:val="0"/>
        <w:adjustRightInd w:val="0"/>
        <w:spacing w:line="360" w:lineRule="auto"/>
        <w:ind w:firstLine="710"/>
        <w:rPr>
          <w:spacing w:val="-19"/>
        </w:rPr>
      </w:pPr>
      <w:r w:rsidRPr="005E161E">
        <w:rPr>
          <w:rFonts w:eastAsia="Times New Roman"/>
        </w:rPr>
        <w:t xml:space="preserve">Содержание заданий контрольных работ должно охватывать основной </w:t>
      </w:r>
      <w:r w:rsidRPr="005E161E">
        <w:rPr>
          <w:rFonts w:eastAsia="Times New Roman"/>
          <w:spacing w:val="-1"/>
        </w:rPr>
        <w:t xml:space="preserve">материал соответствующих разделов (тем) дисциплин. Контрольные задания </w:t>
      </w:r>
      <w:r w:rsidRPr="005E161E">
        <w:rPr>
          <w:rFonts w:eastAsia="Times New Roman"/>
        </w:rPr>
        <w:t>разрабатываются по многовариантной системе. Варианты контрольных работ должны быть равноценны по объему и сложности.</w:t>
      </w:r>
    </w:p>
    <w:p w14:paraId="24750B2C" w14:textId="77777777" w:rsidR="00834796" w:rsidRPr="005E161E" w:rsidRDefault="00834796" w:rsidP="00834796">
      <w:pPr>
        <w:widowControl w:val="0"/>
        <w:numPr>
          <w:ilvl w:val="0"/>
          <w:numId w:val="23"/>
        </w:numPr>
        <w:shd w:val="clear" w:color="auto" w:fill="FFFFFF"/>
        <w:tabs>
          <w:tab w:val="left" w:pos="1056"/>
        </w:tabs>
        <w:autoSpaceDE w:val="0"/>
        <w:autoSpaceDN w:val="0"/>
        <w:adjustRightInd w:val="0"/>
        <w:spacing w:line="360" w:lineRule="auto"/>
        <w:ind w:right="14" w:firstLine="710"/>
        <w:rPr>
          <w:spacing w:val="-21"/>
        </w:rPr>
      </w:pPr>
      <w:r w:rsidRPr="005E161E">
        <w:rPr>
          <w:rFonts w:eastAsia="Times New Roman"/>
          <w:spacing w:val="-1"/>
        </w:rPr>
        <w:t xml:space="preserve">Содержание заданий контрольных работ и требования к их выполнению </w:t>
      </w:r>
      <w:r w:rsidRPr="005E161E">
        <w:rPr>
          <w:rFonts w:eastAsia="Times New Roman"/>
        </w:rPr>
        <w:lastRenderedPageBreak/>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393A656F" w14:textId="77777777" w:rsidR="00834796" w:rsidRPr="005E161E" w:rsidRDefault="00834796" w:rsidP="00834796">
      <w:pPr>
        <w:pStyle w:val="a3"/>
        <w:numPr>
          <w:ilvl w:val="0"/>
          <w:numId w:val="23"/>
        </w:numPr>
        <w:shd w:val="clear" w:color="auto" w:fill="FFFFFF"/>
        <w:tabs>
          <w:tab w:val="left" w:pos="965"/>
          <w:tab w:val="left" w:pos="1056"/>
        </w:tabs>
        <w:spacing w:line="360" w:lineRule="auto"/>
        <w:ind w:left="0" w:right="847" w:firstLine="710"/>
        <w:jc w:val="left"/>
      </w:pPr>
      <w:r w:rsidRPr="005E161E">
        <w:t>Требования к выполнению контрольной работы:</w:t>
      </w:r>
    </w:p>
    <w:p w14:paraId="105233FC" w14:textId="77777777" w:rsidR="00834796" w:rsidRPr="005E161E" w:rsidRDefault="00834796" w:rsidP="00834796">
      <w:pPr>
        <w:pStyle w:val="a3"/>
        <w:numPr>
          <w:ilvl w:val="0"/>
          <w:numId w:val="24"/>
        </w:numPr>
        <w:shd w:val="clear" w:color="auto" w:fill="FFFFFF"/>
        <w:tabs>
          <w:tab w:val="left" w:pos="965"/>
          <w:tab w:val="left" w:pos="1056"/>
        </w:tabs>
        <w:spacing w:line="360" w:lineRule="auto"/>
        <w:ind w:left="0" w:right="847" w:firstLine="709"/>
        <w:jc w:val="left"/>
      </w:pPr>
      <w:r w:rsidRPr="005E161E">
        <w:rPr>
          <w:spacing w:val="-2"/>
        </w:rPr>
        <w:t>четкость и последовательность изложения материала</w:t>
      </w:r>
      <w:r w:rsidR="00130A60">
        <w:rPr>
          <w:spacing w:val="-2"/>
        </w:rPr>
        <w:t xml:space="preserve"> (решения) в соответствии с составленным планом</w:t>
      </w:r>
      <w:r w:rsidRPr="005E161E">
        <w:rPr>
          <w:spacing w:val="-2"/>
        </w:rPr>
        <w:t>;</w:t>
      </w:r>
    </w:p>
    <w:p w14:paraId="3CA10A29" w14:textId="77777777" w:rsidR="00834796" w:rsidRPr="005E161E" w:rsidRDefault="00834796" w:rsidP="00834796">
      <w:pPr>
        <w:pStyle w:val="a3"/>
        <w:numPr>
          <w:ilvl w:val="0"/>
          <w:numId w:val="24"/>
        </w:numPr>
        <w:shd w:val="clear" w:color="auto" w:fill="FFFFFF"/>
        <w:tabs>
          <w:tab w:val="left" w:pos="1056"/>
        </w:tabs>
        <w:spacing w:line="360" w:lineRule="auto"/>
        <w:ind w:left="0" w:right="10" w:firstLine="709"/>
      </w:pPr>
      <w:r w:rsidRPr="005E161E">
        <w:t>наличие обобщений и выводов, сделанных на основе изучения информационных источников по данной теме;</w:t>
      </w:r>
    </w:p>
    <w:p w14:paraId="090FA8E8" w14:textId="77777777" w:rsidR="00834796" w:rsidRPr="005E161E" w:rsidRDefault="00130A60" w:rsidP="00834796">
      <w:pPr>
        <w:pStyle w:val="a3"/>
        <w:numPr>
          <w:ilvl w:val="0"/>
          <w:numId w:val="24"/>
        </w:numPr>
        <w:shd w:val="clear" w:color="auto" w:fill="FFFFFF"/>
        <w:tabs>
          <w:tab w:val="left" w:pos="1056"/>
        </w:tabs>
        <w:spacing w:line="360" w:lineRule="auto"/>
        <w:ind w:left="0" w:right="5" w:firstLine="709"/>
      </w:pPr>
      <w:r>
        <w:rPr>
          <w:spacing w:val="-2"/>
        </w:rPr>
        <w:t>предоставление</w:t>
      </w:r>
      <w:r w:rsidR="00834796" w:rsidRPr="005E161E">
        <w:rPr>
          <w:spacing w:val="-2"/>
        </w:rPr>
        <w:t xml:space="preserve"> в полном объеме решени</w:t>
      </w:r>
      <w:r>
        <w:rPr>
          <w:spacing w:val="-2"/>
        </w:rPr>
        <w:t>й</w:t>
      </w:r>
      <w:r w:rsidR="00834796" w:rsidRPr="005E161E">
        <w:rPr>
          <w:spacing w:val="-2"/>
        </w:rPr>
        <w:t xml:space="preserve"> имеющихся в задании практических </w:t>
      </w:r>
      <w:r w:rsidR="00834796" w:rsidRPr="005E161E">
        <w:t>задач;</w:t>
      </w:r>
    </w:p>
    <w:p w14:paraId="38CF6FDF" w14:textId="77777777" w:rsidR="00834796" w:rsidRPr="005E161E" w:rsidRDefault="00834796" w:rsidP="00834796">
      <w:pPr>
        <w:pStyle w:val="a3"/>
        <w:numPr>
          <w:ilvl w:val="0"/>
          <w:numId w:val="24"/>
        </w:numPr>
        <w:shd w:val="clear" w:color="auto" w:fill="FFFFFF"/>
        <w:tabs>
          <w:tab w:val="left" w:pos="1056"/>
        </w:tabs>
        <w:spacing w:line="360" w:lineRule="auto"/>
        <w:ind w:left="0" w:firstLine="709"/>
      </w:pPr>
      <w:r w:rsidRPr="005E161E">
        <w:t>использование современных способов поиска, обработки и анализа информации;</w:t>
      </w:r>
    </w:p>
    <w:p w14:paraId="0903A292" w14:textId="77777777" w:rsidR="00834796" w:rsidRPr="005E161E" w:rsidRDefault="00834796" w:rsidP="00834796">
      <w:pPr>
        <w:pStyle w:val="a3"/>
        <w:numPr>
          <w:ilvl w:val="0"/>
          <w:numId w:val="24"/>
        </w:numPr>
        <w:shd w:val="clear" w:color="auto" w:fill="FFFFFF"/>
        <w:tabs>
          <w:tab w:val="left" w:pos="1056"/>
        </w:tabs>
        <w:spacing w:line="360" w:lineRule="auto"/>
        <w:ind w:left="0" w:firstLine="709"/>
        <w:jc w:val="left"/>
      </w:pPr>
      <w:r w:rsidRPr="005E161E">
        <w:rPr>
          <w:spacing w:val="-1"/>
        </w:rPr>
        <w:t>самостоятельность выполнения.</w:t>
      </w:r>
    </w:p>
    <w:p w14:paraId="6B80655F" w14:textId="77777777" w:rsidR="00834796" w:rsidRDefault="00834796" w:rsidP="00834796">
      <w:pPr>
        <w:pStyle w:val="a3"/>
        <w:numPr>
          <w:ilvl w:val="0"/>
          <w:numId w:val="23"/>
        </w:numPr>
        <w:shd w:val="clear" w:color="auto" w:fill="FFFFFF"/>
        <w:tabs>
          <w:tab w:val="left" w:pos="1056"/>
        </w:tabs>
        <w:spacing w:line="360" w:lineRule="auto"/>
        <w:ind w:left="0" w:right="10" w:firstLine="710"/>
      </w:pPr>
      <w:r w:rsidRPr="005E161E">
        <w:rPr>
          <w:spacing w:val="-2"/>
        </w:rPr>
        <w:t xml:space="preserve">Объем контрольной работы - не более 6 страниц, </w:t>
      </w:r>
      <w:r w:rsidR="00130A60">
        <w:rPr>
          <w:spacing w:val="-2"/>
        </w:rPr>
        <w:t xml:space="preserve">не включая </w:t>
      </w:r>
      <w:r w:rsidRPr="005E161E">
        <w:t>таблиц, график</w:t>
      </w:r>
      <w:r w:rsidR="00130A60">
        <w:t>ов</w:t>
      </w:r>
      <w:r w:rsidRPr="005E161E">
        <w:t xml:space="preserve"> и т.</w:t>
      </w:r>
      <w:r w:rsidR="00130A60">
        <w:t>п</w:t>
      </w:r>
      <w:r w:rsidRPr="005E161E">
        <w:t>.</w:t>
      </w:r>
      <w:r w:rsidR="00130A60">
        <w:t xml:space="preserve"> (</w:t>
      </w:r>
      <w:r w:rsidRPr="005E161E">
        <w:t xml:space="preserve">при </w:t>
      </w:r>
      <w:r w:rsidR="00130A60">
        <w:t>наличии)</w:t>
      </w:r>
      <w:r w:rsidRPr="005E161E">
        <w:t>.</w:t>
      </w:r>
    </w:p>
    <w:p w14:paraId="37BDDF67" w14:textId="77777777" w:rsidR="00130A60" w:rsidRPr="005E161E" w:rsidRDefault="00130A60" w:rsidP="00130A60">
      <w:pPr>
        <w:widowControl w:val="0"/>
        <w:numPr>
          <w:ilvl w:val="0"/>
          <w:numId w:val="23"/>
        </w:numPr>
        <w:shd w:val="clear" w:color="auto" w:fill="FFFFFF"/>
        <w:tabs>
          <w:tab w:val="left" w:pos="1056"/>
        </w:tabs>
        <w:autoSpaceDE w:val="0"/>
        <w:autoSpaceDN w:val="0"/>
        <w:adjustRightInd w:val="0"/>
        <w:spacing w:line="360" w:lineRule="auto"/>
        <w:ind w:right="34" w:firstLine="710"/>
        <w:rPr>
          <w:spacing w:val="-20"/>
        </w:rPr>
      </w:pPr>
      <w:r w:rsidRPr="005E161E">
        <w:rPr>
          <w:rFonts w:eastAsia="Times New Roman"/>
        </w:rPr>
        <w:t>Оценка контрольных работ студентов проводится в процессе текущего контроля успеваемости студентов.</w:t>
      </w:r>
    </w:p>
    <w:p w14:paraId="0A304FDB" w14:textId="77777777" w:rsidR="00130A60" w:rsidRPr="005E161E" w:rsidRDefault="00130A60" w:rsidP="00130A60">
      <w:pPr>
        <w:pStyle w:val="a3"/>
        <w:shd w:val="clear" w:color="auto" w:fill="FFFFFF"/>
        <w:tabs>
          <w:tab w:val="left" w:pos="1056"/>
        </w:tabs>
        <w:spacing w:line="360" w:lineRule="auto"/>
        <w:ind w:left="710" w:right="10" w:firstLine="0"/>
      </w:pPr>
    </w:p>
    <w:p w14:paraId="7A744B70" w14:textId="77777777" w:rsidR="000C5BF0" w:rsidRPr="00230B6A" w:rsidRDefault="000C5BF0" w:rsidP="00200A79">
      <w:pPr>
        <w:pStyle w:val="3"/>
        <w:rPr>
          <w:rStyle w:val="36"/>
          <w:rFonts w:ascii="Times New Roman" w:eastAsia="Arial Narrow" w:hAnsi="Times New Roman" w:cs="Times New Roman"/>
          <w:b/>
          <w:bCs/>
          <w:color w:val="auto"/>
          <w:sz w:val="28"/>
          <w:szCs w:val="26"/>
        </w:rPr>
      </w:pPr>
      <w:bookmarkStart w:id="54" w:name="_Toc148984058"/>
      <w:bookmarkStart w:id="55" w:name="_Toc148984100"/>
      <w:r w:rsidRPr="00230B6A">
        <w:rPr>
          <w:rStyle w:val="36"/>
          <w:rFonts w:ascii="Times New Roman" w:hAnsi="Times New Roman" w:cs="Times New Roman"/>
          <w:b/>
          <w:bCs/>
          <w:color w:val="auto"/>
          <w:sz w:val="28"/>
          <w:szCs w:val="26"/>
        </w:rPr>
        <w:t xml:space="preserve">11. </w:t>
      </w:r>
      <w:r w:rsidRPr="005532E3">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bookmarkEnd w:id="55"/>
    </w:p>
    <w:p w14:paraId="5A7F0172" w14:textId="77777777" w:rsidR="000C5BF0" w:rsidRPr="00E42D5B" w:rsidRDefault="000C5BF0" w:rsidP="00F639EB">
      <w:pPr>
        <w:tabs>
          <w:tab w:val="left" w:pos="708"/>
        </w:tabs>
        <w:rPr>
          <w:b/>
          <w:bCs/>
        </w:rPr>
      </w:pPr>
      <w:r w:rsidRPr="00E42D5B">
        <w:rPr>
          <w:b/>
          <w:bCs/>
        </w:rPr>
        <w:t>11.1. Комплект лицензионного программного обеспечения:</w:t>
      </w:r>
    </w:p>
    <w:p w14:paraId="556752B2" w14:textId="77777777" w:rsidR="000C5BF0" w:rsidRPr="00F639EB" w:rsidRDefault="000C5BF0" w:rsidP="00F639EB">
      <w:pPr>
        <w:tabs>
          <w:tab w:val="left" w:pos="708"/>
        </w:tabs>
      </w:pPr>
      <w:proofErr w:type="spellStart"/>
      <w:r w:rsidRPr="00F639EB">
        <w:t>Windows</w:t>
      </w:r>
      <w:proofErr w:type="spellEnd"/>
      <w:r w:rsidRPr="00F639EB">
        <w:t xml:space="preserve"> </w:t>
      </w:r>
      <w:proofErr w:type="spellStart"/>
      <w:r w:rsidRPr="00F639EB">
        <w:t>Microsoft</w:t>
      </w:r>
      <w:proofErr w:type="spellEnd"/>
      <w:r w:rsidRPr="00F639EB">
        <w:t xml:space="preserve"> </w:t>
      </w:r>
      <w:proofErr w:type="spellStart"/>
      <w:r w:rsidRPr="00F639EB">
        <w:t>Office</w:t>
      </w:r>
      <w:proofErr w:type="spellEnd"/>
      <w:r w:rsidRPr="00F639EB">
        <w:t xml:space="preserve">, </w:t>
      </w:r>
    </w:p>
    <w:p w14:paraId="77DC6029" w14:textId="77777777" w:rsidR="000C5BF0" w:rsidRPr="00F639EB" w:rsidRDefault="000C5BF0" w:rsidP="00F639EB">
      <w:pPr>
        <w:tabs>
          <w:tab w:val="left" w:pos="708"/>
        </w:tabs>
      </w:pPr>
      <w:r w:rsidRPr="00F639EB">
        <w:t xml:space="preserve">Антивирус </w:t>
      </w:r>
      <w:r w:rsidR="00595D90" w:rsidRPr="004F2546">
        <w:rPr>
          <w:rFonts w:eastAsia="Calibri"/>
          <w:bCs/>
          <w:kern w:val="2"/>
          <w:lang w:val="en-US"/>
        </w:rPr>
        <w:t>Kaspersky</w:t>
      </w:r>
    </w:p>
    <w:p w14:paraId="5C61FB81" w14:textId="77777777" w:rsidR="000C5BF0" w:rsidRPr="00E42D5B" w:rsidRDefault="000C5BF0" w:rsidP="00F639EB">
      <w:pPr>
        <w:tabs>
          <w:tab w:val="left" w:pos="708"/>
        </w:tabs>
        <w:rPr>
          <w:b/>
          <w:bCs/>
        </w:rPr>
      </w:pPr>
      <w:r w:rsidRPr="00E42D5B">
        <w:rPr>
          <w:b/>
          <w:bCs/>
        </w:rPr>
        <w:t>11.2. Современные профессиональные базы данных и информационные справочные системы:</w:t>
      </w:r>
    </w:p>
    <w:p w14:paraId="35FA7262" w14:textId="77777777" w:rsidR="000C5BF0" w:rsidRPr="00F639EB" w:rsidRDefault="00E17D95" w:rsidP="00595D90">
      <w:pPr>
        <w:tabs>
          <w:tab w:val="left" w:pos="1134"/>
        </w:tabs>
        <w:jc w:val="left"/>
      </w:pPr>
      <w:r>
        <w:t xml:space="preserve">1. </w:t>
      </w:r>
      <w:r w:rsidR="000C5BF0" w:rsidRPr="00F639EB">
        <w:t>Справочная правовая с</w:t>
      </w:r>
      <w:r w:rsidR="00595D90">
        <w:t>истема «</w:t>
      </w:r>
      <w:proofErr w:type="spellStart"/>
      <w:r w:rsidR="00595D90">
        <w:t>КонсультантПлюс</w:t>
      </w:r>
      <w:proofErr w:type="spellEnd"/>
      <w:r w:rsidR="00595D90">
        <w:t>» (</w:t>
      </w:r>
      <w:r w:rsidR="000C5BF0" w:rsidRPr="00F639EB">
        <w:t>http://</w:t>
      </w:r>
      <w:hyperlink r:id="rId18" w:history="1">
        <w:r w:rsidR="000C5BF0" w:rsidRPr="00F639EB">
          <w:t>www.consultant.ru</w:t>
        </w:r>
      </w:hyperlink>
      <w:r w:rsidR="00595D90">
        <w:t>)</w:t>
      </w:r>
    </w:p>
    <w:p w14:paraId="6402F05E" w14:textId="77777777" w:rsidR="000C5BF0" w:rsidRDefault="00E17D95" w:rsidP="00F639EB">
      <w:pPr>
        <w:tabs>
          <w:tab w:val="left" w:pos="1134"/>
        </w:tabs>
      </w:pPr>
      <w:r>
        <w:t xml:space="preserve">2. </w:t>
      </w:r>
      <w:r w:rsidR="000C5BF0" w:rsidRPr="00F639EB">
        <w:t>Справочная правовая система «Гарант» (http://</w:t>
      </w:r>
      <w:hyperlink r:id="rId19" w:history="1">
        <w:r w:rsidR="000C5BF0" w:rsidRPr="00F639EB">
          <w:t>www.garant.ru</w:t>
        </w:r>
      </w:hyperlink>
      <w:r w:rsidR="000C5BF0" w:rsidRPr="00F639EB">
        <w:t>).</w:t>
      </w:r>
    </w:p>
    <w:p w14:paraId="5FCC2D06" w14:textId="77777777" w:rsidR="00E17D95" w:rsidRDefault="00E17D95" w:rsidP="00E17D95">
      <w:pPr>
        <w:shd w:val="clear" w:color="auto" w:fill="FFFFFF"/>
        <w:tabs>
          <w:tab w:val="left" w:pos="442"/>
        </w:tabs>
        <w:rPr>
          <w:rFonts w:eastAsia="Calibri"/>
          <w:bCs/>
        </w:rPr>
      </w:pPr>
      <w:r>
        <w:rPr>
          <w:rFonts w:eastAsia="Calibri"/>
          <w:bCs/>
        </w:rPr>
        <w:t xml:space="preserve">3. Электронная энциклопедия: </w:t>
      </w:r>
      <w:hyperlink r:id="rId20" w:tooltip="http://ru.wikipedia.org/wiki/Wiki" w:history="1">
        <w:r>
          <w:rPr>
            <w:rFonts w:eastAsia="Calibri"/>
            <w:bCs/>
            <w:color w:val="0000FF"/>
            <w:u w:val="single"/>
            <w:lang w:val="en-US"/>
          </w:rPr>
          <w:t>http</w:t>
        </w:r>
        <w:r>
          <w:rPr>
            <w:rFonts w:eastAsia="Calibri"/>
            <w:bCs/>
            <w:color w:val="0000FF"/>
            <w:u w:val="single"/>
          </w:rPr>
          <w:t>://</w:t>
        </w:r>
        <w:proofErr w:type="spellStart"/>
        <w:r>
          <w:rPr>
            <w:rFonts w:eastAsia="Calibri"/>
            <w:bCs/>
            <w:color w:val="0000FF"/>
            <w:u w:val="single"/>
            <w:lang w:val="en-US"/>
          </w:rPr>
          <w:t>ru</w:t>
        </w:r>
        <w:proofErr w:type="spellEnd"/>
        <w:r>
          <w:rPr>
            <w:rFonts w:eastAsia="Calibri"/>
            <w:bCs/>
            <w:color w:val="0000FF"/>
            <w:u w:val="single"/>
          </w:rPr>
          <w:t>.</w:t>
        </w:r>
        <w:proofErr w:type="spellStart"/>
        <w:r>
          <w:rPr>
            <w:rFonts w:eastAsia="Calibri"/>
            <w:bCs/>
            <w:color w:val="0000FF"/>
            <w:u w:val="single"/>
            <w:lang w:val="en-US"/>
          </w:rPr>
          <w:t>wikipedia</w:t>
        </w:r>
        <w:proofErr w:type="spellEnd"/>
        <w:r>
          <w:rPr>
            <w:rFonts w:eastAsia="Calibri"/>
            <w:bCs/>
            <w:color w:val="0000FF"/>
            <w:u w:val="single"/>
          </w:rPr>
          <w:t>.</w:t>
        </w:r>
        <w:r>
          <w:rPr>
            <w:rFonts w:eastAsia="Calibri"/>
            <w:bCs/>
            <w:color w:val="0000FF"/>
            <w:u w:val="single"/>
            <w:lang w:val="en-US"/>
          </w:rPr>
          <w:t>org</w:t>
        </w:r>
        <w:r>
          <w:rPr>
            <w:rFonts w:eastAsia="Calibri"/>
            <w:bCs/>
            <w:color w:val="0000FF"/>
            <w:u w:val="single"/>
          </w:rPr>
          <w:t>/</w:t>
        </w:r>
        <w:r>
          <w:rPr>
            <w:rFonts w:eastAsia="Calibri"/>
            <w:bCs/>
            <w:color w:val="0000FF"/>
            <w:u w:val="single"/>
            <w:lang w:val="en-US"/>
          </w:rPr>
          <w:t>wiki</w:t>
        </w:r>
        <w:r>
          <w:rPr>
            <w:rFonts w:eastAsia="Calibri"/>
            <w:bCs/>
            <w:color w:val="0000FF"/>
            <w:u w:val="single"/>
          </w:rPr>
          <w:t>/</w:t>
        </w:r>
        <w:r>
          <w:rPr>
            <w:rFonts w:eastAsia="Calibri"/>
            <w:bCs/>
            <w:color w:val="0000FF"/>
            <w:u w:val="single"/>
            <w:lang w:val="en-US"/>
          </w:rPr>
          <w:t>Wiki</w:t>
        </w:r>
      </w:hyperlink>
    </w:p>
    <w:p w14:paraId="36E82815" w14:textId="77777777" w:rsidR="00E17D95" w:rsidRDefault="00E17D95" w:rsidP="00E17D95">
      <w:pPr>
        <w:shd w:val="clear" w:color="auto" w:fill="FFFFFF"/>
        <w:tabs>
          <w:tab w:val="left" w:pos="442"/>
        </w:tabs>
        <w:rPr>
          <w:rFonts w:eastAsia="Calibri"/>
          <w:bCs/>
        </w:rPr>
      </w:pPr>
      <w:r>
        <w:rPr>
          <w:rFonts w:eastAsia="Calibri"/>
          <w:bCs/>
        </w:rPr>
        <w:t>4. Система комплексного раскрытия информации «СКРИН» -</w:t>
      </w:r>
      <w:r>
        <w:rPr>
          <w:rFonts w:eastAsia="Calibri"/>
          <w:bCs/>
          <w:lang w:val="en-US"/>
        </w:rPr>
        <w:t>http</w:t>
      </w:r>
      <w:r>
        <w:rPr>
          <w:rFonts w:eastAsia="Calibri"/>
          <w:bCs/>
        </w:rPr>
        <w:t>://</w:t>
      </w:r>
      <w:r>
        <w:rPr>
          <w:rFonts w:eastAsia="Calibri"/>
          <w:bCs/>
          <w:lang w:val="en-US"/>
        </w:rPr>
        <w:t>www</w:t>
      </w:r>
      <w:r>
        <w:rPr>
          <w:rFonts w:eastAsia="Calibri"/>
          <w:bCs/>
        </w:rPr>
        <w:t>.</w:t>
      </w:r>
      <w:proofErr w:type="spellStart"/>
      <w:r>
        <w:rPr>
          <w:rFonts w:eastAsia="Calibri"/>
          <w:bCs/>
          <w:lang w:val="en-US"/>
        </w:rPr>
        <w:t>skrin</w:t>
      </w:r>
      <w:proofErr w:type="spellEnd"/>
      <w:r>
        <w:rPr>
          <w:rFonts w:eastAsia="Calibri"/>
          <w:bCs/>
        </w:rPr>
        <w:t>.</w:t>
      </w:r>
      <w:proofErr w:type="spellStart"/>
      <w:r>
        <w:rPr>
          <w:rFonts w:eastAsia="Calibri"/>
          <w:bCs/>
          <w:lang w:val="en-US"/>
        </w:rPr>
        <w:t>ru</w:t>
      </w:r>
      <w:proofErr w:type="spellEnd"/>
      <w:r>
        <w:rPr>
          <w:rFonts w:eastAsia="Calibri"/>
          <w:bCs/>
        </w:rPr>
        <w:t>/</w:t>
      </w:r>
    </w:p>
    <w:p w14:paraId="258D06D3" w14:textId="77777777" w:rsidR="00E42D5B" w:rsidRPr="00E42D5B" w:rsidRDefault="000C5BF0" w:rsidP="00F639EB">
      <w:pPr>
        <w:contextualSpacing/>
        <w:rPr>
          <w:b/>
          <w:bCs/>
        </w:rPr>
      </w:pPr>
      <w:r w:rsidRPr="00E42D5B">
        <w:rPr>
          <w:b/>
          <w:bCs/>
        </w:rPr>
        <w:lastRenderedPageBreak/>
        <w:t>11.3. Сертифицированные программные и аппаратные средства защиты информации</w:t>
      </w:r>
    </w:p>
    <w:p w14:paraId="2E4B9975" w14:textId="4FE8B14D" w:rsidR="000C5BF0" w:rsidRPr="00546A2E" w:rsidRDefault="0066611C" w:rsidP="00F639EB">
      <w:pPr>
        <w:contextualSpacing/>
      </w:pPr>
      <w:r>
        <w:t>н</w:t>
      </w:r>
      <w:r w:rsidR="00E42D5B" w:rsidRPr="00546A2E">
        <w:t>е</w:t>
      </w:r>
      <w:r w:rsidR="000C5BF0" w:rsidRPr="00546A2E">
        <w:t xml:space="preserve"> </w:t>
      </w:r>
      <w:r>
        <w:t>используются.</w:t>
      </w:r>
    </w:p>
    <w:p w14:paraId="254AD7F3" w14:textId="77777777" w:rsidR="00763FF1" w:rsidRDefault="00763FF1" w:rsidP="002F2362">
      <w:pPr>
        <w:rPr>
          <w:rStyle w:val="36"/>
          <w:rFonts w:ascii="Times New Roman" w:eastAsia="Arial Narrow" w:hAnsi="Times New Roman" w:cs="Times New Roman"/>
          <w:b w:val="0"/>
          <w:bCs w:val="0"/>
          <w:color w:val="auto"/>
          <w:sz w:val="28"/>
          <w:szCs w:val="26"/>
        </w:rPr>
      </w:pPr>
    </w:p>
    <w:p w14:paraId="434B52D4" w14:textId="77777777" w:rsidR="000C5BF0" w:rsidRPr="00230B6A" w:rsidRDefault="000C5BF0" w:rsidP="00763FF1">
      <w:pPr>
        <w:pStyle w:val="3"/>
        <w:rPr>
          <w:rStyle w:val="36"/>
          <w:rFonts w:ascii="Times New Roman" w:eastAsia="Arial Narrow" w:hAnsi="Times New Roman" w:cs="Times New Roman"/>
          <w:b/>
          <w:bCs/>
          <w:color w:val="auto"/>
          <w:sz w:val="28"/>
          <w:szCs w:val="26"/>
        </w:rPr>
      </w:pPr>
      <w:bookmarkStart w:id="56" w:name="_Toc148984059"/>
      <w:bookmarkStart w:id="57" w:name="_Toc148984101"/>
      <w:r w:rsidRPr="00230B6A">
        <w:rPr>
          <w:rStyle w:val="36"/>
          <w:rFonts w:ascii="Times New Roman" w:eastAsia="Arial Narrow" w:hAnsi="Times New Roman" w:cs="Times New Roman"/>
          <w:b/>
          <w:bCs/>
          <w:color w:val="auto"/>
          <w:sz w:val="28"/>
          <w:szCs w:val="26"/>
        </w:rPr>
        <w:t>12. Описание материально-технической базы, необходимой для осуществления образовательного процесса по дисциплине</w:t>
      </w:r>
      <w:bookmarkEnd w:id="56"/>
      <w:bookmarkEnd w:id="57"/>
    </w:p>
    <w:p w14:paraId="3BB568C8" w14:textId="77777777" w:rsidR="00B148DF" w:rsidRPr="0090576D" w:rsidRDefault="00B148DF" w:rsidP="00B148DF">
      <w:pPr>
        <w:shd w:val="clear" w:color="auto" w:fill="FFFFFF"/>
        <w:spacing w:line="360" w:lineRule="auto"/>
        <w:rPr>
          <w:szCs w:val="23"/>
        </w:rPr>
      </w:pPr>
      <w:r w:rsidRPr="0090576D">
        <w:rPr>
          <w:szCs w:val="23"/>
        </w:rPr>
        <w:t>Занятия по дисциплине проводятся в аудиториях, оборудованных мультимедийными комплексами, компьютерными классами с выходом в Интернет</w:t>
      </w:r>
      <w:r>
        <w:rPr>
          <w:szCs w:val="23"/>
        </w:rPr>
        <w:t>.</w:t>
      </w:r>
      <w:bookmarkEnd w:id="5"/>
      <w:bookmarkEnd w:id="44"/>
      <w:bookmarkEnd w:id="45"/>
    </w:p>
    <w:sectPr w:rsidR="00B148DF" w:rsidRPr="0090576D" w:rsidSect="003F1124">
      <w:pgSz w:w="11906" w:h="16838" w:code="9"/>
      <w:pgMar w:top="1134"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3A852" w14:textId="77777777" w:rsidR="00645F60" w:rsidRDefault="00645F60" w:rsidP="00457C0A">
      <w:r>
        <w:separator/>
      </w:r>
    </w:p>
  </w:endnote>
  <w:endnote w:type="continuationSeparator" w:id="0">
    <w:p w14:paraId="535D39F8" w14:textId="77777777" w:rsidR="00645F60" w:rsidRDefault="00645F60" w:rsidP="0045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AE56" w14:textId="34FEB12F" w:rsidR="001779AF" w:rsidRPr="001779AF" w:rsidRDefault="001779AF">
    <w:pPr>
      <w:pStyle w:val="ac"/>
      <w:jc w:val="center"/>
      <w:rPr>
        <w:sz w:val="24"/>
        <w:szCs w:val="24"/>
      </w:rPr>
    </w:pPr>
    <w:r w:rsidRPr="001779AF">
      <w:rPr>
        <w:sz w:val="24"/>
        <w:szCs w:val="24"/>
      </w:rPr>
      <w:fldChar w:fldCharType="begin"/>
    </w:r>
    <w:r w:rsidRPr="001779AF">
      <w:rPr>
        <w:sz w:val="24"/>
        <w:szCs w:val="24"/>
      </w:rPr>
      <w:instrText>PAGE   \* MERGEFORMAT</w:instrText>
    </w:r>
    <w:r w:rsidRPr="001779AF">
      <w:rPr>
        <w:sz w:val="24"/>
        <w:szCs w:val="24"/>
      </w:rPr>
      <w:fldChar w:fldCharType="separate"/>
    </w:r>
    <w:r w:rsidR="00A93D44">
      <w:rPr>
        <w:noProof/>
        <w:sz w:val="24"/>
        <w:szCs w:val="24"/>
      </w:rPr>
      <w:t>7</w:t>
    </w:r>
    <w:r w:rsidRPr="001779AF">
      <w:rPr>
        <w:sz w:val="24"/>
        <w:szCs w:val="24"/>
      </w:rPr>
      <w:fldChar w:fldCharType="end"/>
    </w:r>
  </w:p>
  <w:p w14:paraId="085E04EB" w14:textId="77777777" w:rsidR="001779AF" w:rsidRDefault="001779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9037E" w14:textId="77777777" w:rsidR="00645F60" w:rsidRDefault="00645F60" w:rsidP="00457C0A">
      <w:r>
        <w:separator/>
      </w:r>
    </w:p>
  </w:footnote>
  <w:footnote w:type="continuationSeparator" w:id="0">
    <w:p w14:paraId="52CB9C71" w14:textId="77777777" w:rsidR="00645F60" w:rsidRDefault="00645F60" w:rsidP="0045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1C348" w14:textId="77777777" w:rsidR="00D25A13" w:rsidRDefault="00D25A13" w:rsidP="00457C0A">
    <w:pPr>
      <w:pStyle w:val="a8"/>
      <w:spacing w:after="120"/>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50"/>
    <w:multiLevelType w:val="hybridMultilevel"/>
    <w:tmpl w:val="58F8962C"/>
    <w:lvl w:ilvl="0" w:tplc="3C607A9C">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D309F"/>
    <w:multiLevelType w:val="multilevel"/>
    <w:tmpl w:val="E1F2A726"/>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7F0439"/>
    <w:multiLevelType w:val="hybridMultilevel"/>
    <w:tmpl w:val="1292B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4A630A"/>
    <w:multiLevelType w:val="multilevel"/>
    <w:tmpl w:val="811802A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EDB213C"/>
    <w:multiLevelType w:val="multilevel"/>
    <w:tmpl w:val="58AC1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592531"/>
    <w:multiLevelType w:val="hybridMultilevel"/>
    <w:tmpl w:val="F8A2E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AB627F"/>
    <w:multiLevelType w:val="hybridMultilevel"/>
    <w:tmpl w:val="EFB81C8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8" w15:restartNumberingAfterBreak="0">
    <w:nsid w:val="1849507F"/>
    <w:multiLevelType w:val="hybridMultilevel"/>
    <w:tmpl w:val="6B529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DF126B"/>
    <w:multiLevelType w:val="hybridMultilevel"/>
    <w:tmpl w:val="D8049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8E0856"/>
    <w:multiLevelType w:val="hybridMultilevel"/>
    <w:tmpl w:val="F1365B88"/>
    <w:lvl w:ilvl="0" w:tplc="C2DE5A76">
      <w:start w:val="1"/>
      <w:numFmt w:val="bullet"/>
      <w:lvlText w:val="-"/>
      <w:lvlJc w:val="left"/>
      <w:pPr>
        <w:ind w:left="1430" w:hanging="360"/>
      </w:pPr>
      <w:rPr>
        <w:rFonts w:ascii="Courier New" w:hAnsi="Courier New" w:cs="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1" w15:restartNumberingAfterBreak="0">
    <w:nsid w:val="2E7A2AEE"/>
    <w:multiLevelType w:val="hybridMultilevel"/>
    <w:tmpl w:val="4F68A0A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ECA0A77"/>
    <w:multiLevelType w:val="hybridMultilevel"/>
    <w:tmpl w:val="564610EE"/>
    <w:lvl w:ilvl="0" w:tplc="FFFFFFFF">
      <w:start w:val="1"/>
      <w:numFmt w:val="decimal"/>
      <w:lvlText w:val="%1."/>
      <w:lvlJc w:val="left"/>
      <w:pPr>
        <w:tabs>
          <w:tab w:val="num" w:pos="870"/>
        </w:tabs>
        <w:ind w:left="87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F273F5"/>
    <w:multiLevelType w:val="hybridMultilevel"/>
    <w:tmpl w:val="B6ECFBA2"/>
    <w:lvl w:ilvl="0" w:tplc="04190017">
      <w:start w:val="1"/>
      <w:numFmt w:val="lowerLetter"/>
      <w:lvlText w:val="%1)"/>
      <w:lvlJc w:val="left"/>
      <w:pPr>
        <w:ind w:left="1800" w:hanging="360"/>
      </w:pPr>
      <w:rPr>
        <w:rFonts w:hint="default"/>
      </w:rPr>
    </w:lvl>
    <w:lvl w:ilvl="1" w:tplc="041C0003" w:tentative="1">
      <w:start w:val="1"/>
      <w:numFmt w:val="bullet"/>
      <w:lvlText w:val="o"/>
      <w:lvlJc w:val="left"/>
      <w:pPr>
        <w:ind w:left="2520" w:hanging="360"/>
      </w:pPr>
      <w:rPr>
        <w:rFonts w:ascii="Courier New" w:hAnsi="Courier New" w:cs="Courier New" w:hint="default"/>
      </w:rPr>
    </w:lvl>
    <w:lvl w:ilvl="2" w:tplc="041C0005" w:tentative="1">
      <w:start w:val="1"/>
      <w:numFmt w:val="bullet"/>
      <w:lvlText w:val=""/>
      <w:lvlJc w:val="left"/>
      <w:pPr>
        <w:ind w:left="3240" w:hanging="360"/>
      </w:pPr>
      <w:rPr>
        <w:rFonts w:ascii="Wingdings" w:hAnsi="Wingdings" w:hint="default"/>
      </w:rPr>
    </w:lvl>
    <w:lvl w:ilvl="3" w:tplc="041C0001" w:tentative="1">
      <w:start w:val="1"/>
      <w:numFmt w:val="bullet"/>
      <w:lvlText w:val=""/>
      <w:lvlJc w:val="left"/>
      <w:pPr>
        <w:ind w:left="3960" w:hanging="360"/>
      </w:pPr>
      <w:rPr>
        <w:rFonts w:ascii="Symbol" w:hAnsi="Symbol" w:hint="default"/>
      </w:rPr>
    </w:lvl>
    <w:lvl w:ilvl="4" w:tplc="041C0003" w:tentative="1">
      <w:start w:val="1"/>
      <w:numFmt w:val="bullet"/>
      <w:lvlText w:val="o"/>
      <w:lvlJc w:val="left"/>
      <w:pPr>
        <w:ind w:left="4680" w:hanging="360"/>
      </w:pPr>
      <w:rPr>
        <w:rFonts w:ascii="Courier New" w:hAnsi="Courier New" w:cs="Courier New" w:hint="default"/>
      </w:rPr>
    </w:lvl>
    <w:lvl w:ilvl="5" w:tplc="041C0005" w:tentative="1">
      <w:start w:val="1"/>
      <w:numFmt w:val="bullet"/>
      <w:lvlText w:val=""/>
      <w:lvlJc w:val="left"/>
      <w:pPr>
        <w:ind w:left="5400" w:hanging="360"/>
      </w:pPr>
      <w:rPr>
        <w:rFonts w:ascii="Wingdings" w:hAnsi="Wingdings" w:hint="default"/>
      </w:rPr>
    </w:lvl>
    <w:lvl w:ilvl="6" w:tplc="041C0001" w:tentative="1">
      <w:start w:val="1"/>
      <w:numFmt w:val="bullet"/>
      <w:lvlText w:val=""/>
      <w:lvlJc w:val="left"/>
      <w:pPr>
        <w:ind w:left="6120" w:hanging="360"/>
      </w:pPr>
      <w:rPr>
        <w:rFonts w:ascii="Symbol" w:hAnsi="Symbol" w:hint="default"/>
      </w:rPr>
    </w:lvl>
    <w:lvl w:ilvl="7" w:tplc="041C0003" w:tentative="1">
      <w:start w:val="1"/>
      <w:numFmt w:val="bullet"/>
      <w:lvlText w:val="o"/>
      <w:lvlJc w:val="left"/>
      <w:pPr>
        <w:ind w:left="6840" w:hanging="360"/>
      </w:pPr>
      <w:rPr>
        <w:rFonts w:ascii="Courier New" w:hAnsi="Courier New" w:cs="Courier New" w:hint="default"/>
      </w:rPr>
    </w:lvl>
    <w:lvl w:ilvl="8" w:tplc="041C0005" w:tentative="1">
      <w:start w:val="1"/>
      <w:numFmt w:val="bullet"/>
      <w:lvlText w:val=""/>
      <w:lvlJc w:val="left"/>
      <w:pPr>
        <w:ind w:left="7560" w:hanging="360"/>
      </w:pPr>
      <w:rPr>
        <w:rFonts w:ascii="Wingdings" w:hAnsi="Wingdings" w:hint="default"/>
      </w:rPr>
    </w:lvl>
  </w:abstractNum>
  <w:abstractNum w:abstractNumId="14" w15:restartNumberingAfterBreak="0">
    <w:nsid w:val="443F6091"/>
    <w:multiLevelType w:val="hybridMultilevel"/>
    <w:tmpl w:val="17D82B8A"/>
    <w:lvl w:ilvl="0" w:tplc="1E0C1FA4">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B7626A"/>
    <w:multiLevelType w:val="hybridMultilevel"/>
    <w:tmpl w:val="7CB6CF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DD320C"/>
    <w:multiLevelType w:val="hybridMultilevel"/>
    <w:tmpl w:val="452E7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C55591"/>
    <w:multiLevelType w:val="hybridMultilevel"/>
    <w:tmpl w:val="916A0970"/>
    <w:lvl w:ilvl="0" w:tplc="04190017">
      <w:start w:val="1"/>
      <w:numFmt w:val="lowerLetter"/>
      <w:lvlText w:val="%1)"/>
      <w:lvlJc w:val="left"/>
      <w:pPr>
        <w:ind w:left="1440" w:hanging="360"/>
      </w:pPr>
      <w:rPr>
        <w:rFonts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8" w15:restartNumberingAfterBreak="0">
    <w:nsid w:val="4E512D87"/>
    <w:multiLevelType w:val="hybridMultilevel"/>
    <w:tmpl w:val="B2E224B0"/>
    <w:lvl w:ilvl="0" w:tplc="89B2DFEA">
      <w:start w:val="1"/>
      <w:numFmt w:val="decimal"/>
      <w:lvlText w:val="%1."/>
      <w:lvlJc w:val="left"/>
      <w:pPr>
        <w:ind w:left="1429"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734DE6"/>
    <w:multiLevelType w:val="hybridMultilevel"/>
    <w:tmpl w:val="5F4A1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D10B54"/>
    <w:multiLevelType w:val="hybridMultilevel"/>
    <w:tmpl w:val="796C81D0"/>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1" w15:restartNumberingAfterBreak="0">
    <w:nsid w:val="6C4443F5"/>
    <w:multiLevelType w:val="multilevel"/>
    <w:tmpl w:val="B89849C2"/>
    <w:lvl w:ilvl="0">
      <w:start w:val="8"/>
      <w:numFmt w:val="decimal"/>
      <w:lvlText w:val="%1"/>
      <w:lvlJc w:val="left"/>
      <w:pPr>
        <w:ind w:left="502"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775" w:hanging="108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837" w:hanging="144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899" w:hanging="1800"/>
      </w:pPr>
      <w:rPr>
        <w:rFonts w:hint="default"/>
      </w:rPr>
    </w:lvl>
    <w:lvl w:ilvl="8">
      <w:start w:val="1"/>
      <w:numFmt w:val="decimal"/>
      <w:lvlText w:val="%1.%2.%3.%4.%5.%6.%7.%8.%9"/>
      <w:lvlJc w:val="left"/>
      <w:pPr>
        <w:ind w:left="9110" w:hanging="2160"/>
      </w:pPr>
      <w:rPr>
        <w:rFonts w:hint="default"/>
      </w:rPr>
    </w:lvl>
  </w:abstractNum>
  <w:abstractNum w:abstractNumId="22" w15:restartNumberingAfterBreak="0">
    <w:nsid w:val="75016EAF"/>
    <w:multiLevelType w:val="hybridMultilevel"/>
    <w:tmpl w:val="916A0970"/>
    <w:lvl w:ilvl="0" w:tplc="04190017">
      <w:start w:val="1"/>
      <w:numFmt w:val="lowerLetter"/>
      <w:lvlText w:val="%1)"/>
      <w:lvlJc w:val="left"/>
      <w:pPr>
        <w:ind w:left="1440" w:hanging="360"/>
      </w:pPr>
      <w:rPr>
        <w:rFonts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15:restartNumberingAfterBreak="0">
    <w:nsid w:val="75035305"/>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BF4C01"/>
    <w:multiLevelType w:val="hybridMultilevel"/>
    <w:tmpl w:val="043A6C4A"/>
    <w:lvl w:ilvl="0" w:tplc="89B2DFEA">
      <w:start w:val="1"/>
      <w:numFmt w:val="decimal"/>
      <w:lvlText w:val="%1."/>
      <w:lvlJc w:val="left"/>
      <w:pPr>
        <w:ind w:left="2138" w:hanging="360"/>
      </w:pPr>
      <w:rPr>
        <w:rFonts w:ascii="Times New Roman" w:eastAsia="Calibri"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23"/>
  </w:num>
  <w:num w:numId="3">
    <w:abstractNumId w:val="1"/>
  </w:num>
  <w:num w:numId="4">
    <w:abstractNumId w:val="22"/>
  </w:num>
  <w:num w:numId="5">
    <w:abstractNumId w:val="17"/>
  </w:num>
  <w:num w:numId="6">
    <w:abstractNumId w:val="13"/>
  </w:num>
  <w:num w:numId="7">
    <w:abstractNumId w:val="15"/>
  </w:num>
  <w:num w:numId="8">
    <w:abstractNumId w:val="11"/>
  </w:num>
  <w:num w:numId="9">
    <w:abstractNumId w:val="19"/>
  </w:num>
  <w:num w:numId="10">
    <w:abstractNumId w:val="12"/>
  </w:num>
  <w:num w:numId="11">
    <w:abstractNumId w:val="4"/>
  </w:num>
  <w:num w:numId="12">
    <w:abstractNumId w:val="3"/>
  </w:num>
  <w:num w:numId="13">
    <w:abstractNumId w:val="8"/>
  </w:num>
  <w:num w:numId="14">
    <w:abstractNumId w:val="6"/>
  </w:num>
  <w:num w:numId="15">
    <w:abstractNumId w:val="0"/>
  </w:num>
  <w:num w:numId="16">
    <w:abstractNumId w:val="14"/>
  </w:num>
  <w:num w:numId="17">
    <w:abstractNumId w:val="16"/>
  </w:num>
  <w:num w:numId="18">
    <w:abstractNumId w:val="2"/>
  </w:num>
  <w:num w:numId="19">
    <w:abstractNumId w:val="9"/>
  </w:num>
  <w:num w:numId="20">
    <w:abstractNumId w:val="21"/>
  </w:num>
  <w:num w:numId="21">
    <w:abstractNumId w:val="24"/>
  </w:num>
  <w:num w:numId="22">
    <w:abstractNumId w:val="20"/>
  </w:num>
  <w:num w:numId="23">
    <w:abstractNumId w:val="7"/>
  </w:num>
  <w:num w:numId="24">
    <w:abstractNumId w:val="10"/>
  </w:num>
  <w:num w:numId="2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D04"/>
    <w:rsid w:val="0000038D"/>
    <w:rsid w:val="00000620"/>
    <w:rsid w:val="000008FC"/>
    <w:rsid w:val="00001B18"/>
    <w:rsid w:val="00002A45"/>
    <w:rsid w:val="00005A62"/>
    <w:rsid w:val="0000695F"/>
    <w:rsid w:val="00007662"/>
    <w:rsid w:val="00012CD5"/>
    <w:rsid w:val="00013CD1"/>
    <w:rsid w:val="00015471"/>
    <w:rsid w:val="000211E6"/>
    <w:rsid w:val="0002173D"/>
    <w:rsid w:val="000231FD"/>
    <w:rsid w:val="00023F45"/>
    <w:rsid w:val="00024707"/>
    <w:rsid w:val="00026D02"/>
    <w:rsid w:val="00027AB6"/>
    <w:rsid w:val="000339D7"/>
    <w:rsid w:val="00036FCB"/>
    <w:rsid w:val="00037EFE"/>
    <w:rsid w:val="00042CEE"/>
    <w:rsid w:val="00043869"/>
    <w:rsid w:val="0004443F"/>
    <w:rsid w:val="00044771"/>
    <w:rsid w:val="00044F9C"/>
    <w:rsid w:val="0005154C"/>
    <w:rsid w:val="00053174"/>
    <w:rsid w:val="00057A25"/>
    <w:rsid w:val="00057FD1"/>
    <w:rsid w:val="00061CD5"/>
    <w:rsid w:val="00064A2F"/>
    <w:rsid w:val="00065479"/>
    <w:rsid w:val="0006635C"/>
    <w:rsid w:val="000678A1"/>
    <w:rsid w:val="00071424"/>
    <w:rsid w:val="00072DFF"/>
    <w:rsid w:val="00073E29"/>
    <w:rsid w:val="000746F6"/>
    <w:rsid w:val="00074E71"/>
    <w:rsid w:val="00075087"/>
    <w:rsid w:val="00075D74"/>
    <w:rsid w:val="00076496"/>
    <w:rsid w:val="00076CCB"/>
    <w:rsid w:val="0007722C"/>
    <w:rsid w:val="00082582"/>
    <w:rsid w:val="00083D70"/>
    <w:rsid w:val="00084EBB"/>
    <w:rsid w:val="0008553C"/>
    <w:rsid w:val="0008723C"/>
    <w:rsid w:val="000939E3"/>
    <w:rsid w:val="0009483C"/>
    <w:rsid w:val="00096187"/>
    <w:rsid w:val="000970DC"/>
    <w:rsid w:val="000973BD"/>
    <w:rsid w:val="00097471"/>
    <w:rsid w:val="000A171F"/>
    <w:rsid w:val="000A1E11"/>
    <w:rsid w:val="000A2695"/>
    <w:rsid w:val="000A45DB"/>
    <w:rsid w:val="000A5201"/>
    <w:rsid w:val="000A6609"/>
    <w:rsid w:val="000B0144"/>
    <w:rsid w:val="000B0599"/>
    <w:rsid w:val="000B07DE"/>
    <w:rsid w:val="000B1FC9"/>
    <w:rsid w:val="000B2D02"/>
    <w:rsid w:val="000B5BE0"/>
    <w:rsid w:val="000B6174"/>
    <w:rsid w:val="000B6A6C"/>
    <w:rsid w:val="000B6E61"/>
    <w:rsid w:val="000B7028"/>
    <w:rsid w:val="000B7F0C"/>
    <w:rsid w:val="000C0363"/>
    <w:rsid w:val="000C30B1"/>
    <w:rsid w:val="000C5BF0"/>
    <w:rsid w:val="000C5FEF"/>
    <w:rsid w:val="000C6117"/>
    <w:rsid w:val="000D1C08"/>
    <w:rsid w:val="000D25DE"/>
    <w:rsid w:val="000D34D2"/>
    <w:rsid w:val="000D3AEC"/>
    <w:rsid w:val="000D4064"/>
    <w:rsid w:val="000D47AA"/>
    <w:rsid w:val="000D4953"/>
    <w:rsid w:val="000D4967"/>
    <w:rsid w:val="000D5261"/>
    <w:rsid w:val="000E1574"/>
    <w:rsid w:val="000E1F50"/>
    <w:rsid w:val="000E321D"/>
    <w:rsid w:val="000E3470"/>
    <w:rsid w:val="000E47F6"/>
    <w:rsid w:val="000E68C3"/>
    <w:rsid w:val="000E749B"/>
    <w:rsid w:val="000F0FEF"/>
    <w:rsid w:val="000F27E1"/>
    <w:rsid w:val="000F3745"/>
    <w:rsid w:val="001007D9"/>
    <w:rsid w:val="0010132F"/>
    <w:rsid w:val="00103C78"/>
    <w:rsid w:val="001050AA"/>
    <w:rsid w:val="00105446"/>
    <w:rsid w:val="001063EC"/>
    <w:rsid w:val="00106990"/>
    <w:rsid w:val="00110F33"/>
    <w:rsid w:val="00114E07"/>
    <w:rsid w:val="00115979"/>
    <w:rsid w:val="00115E15"/>
    <w:rsid w:val="001168FE"/>
    <w:rsid w:val="001226EC"/>
    <w:rsid w:val="00123039"/>
    <w:rsid w:val="00126B91"/>
    <w:rsid w:val="001305FD"/>
    <w:rsid w:val="00130A60"/>
    <w:rsid w:val="001316E7"/>
    <w:rsid w:val="00131DF0"/>
    <w:rsid w:val="00132C38"/>
    <w:rsid w:val="00133898"/>
    <w:rsid w:val="00133B6A"/>
    <w:rsid w:val="0013457E"/>
    <w:rsid w:val="00135492"/>
    <w:rsid w:val="001357BC"/>
    <w:rsid w:val="001359D3"/>
    <w:rsid w:val="001364DE"/>
    <w:rsid w:val="001404E5"/>
    <w:rsid w:val="00140747"/>
    <w:rsid w:val="00141B32"/>
    <w:rsid w:val="0014298D"/>
    <w:rsid w:val="00142C3F"/>
    <w:rsid w:val="00143AE9"/>
    <w:rsid w:val="00144134"/>
    <w:rsid w:val="00145454"/>
    <w:rsid w:val="00146BE8"/>
    <w:rsid w:val="00147AE1"/>
    <w:rsid w:val="00147C70"/>
    <w:rsid w:val="00154C48"/>
    <w:rsid w:val="001560BD"/>
    <w:rsid w:val="00156B7F"/>
    <w:rsid w:val="00157313"/>
    <w:rsid w:val="00157F5F"/>
    <w:rsid w:val="0016000D"/>
    <w:rsid w:val="00160FE8"/>
    <w:rsid w:val="001619A8"/>
    <w:rsid w:val="00161CC7"/>
    <w:rsid w:val="0016401C"/>
    <w:rsid w:val="00165AC4"/>
    <w:rsid w:val="00166B09"/>
    <w:rsid w:val="00166F67"/>
    <w:rsid w:val="0016774A"/>
    <w:rsid w:val="001708EE"/>
    <w:rsid w:val="00171D43"/>
    <w:rsid w:val="00171DE6"/>
    <w:rsid w:val="00171F5F"/>
    <w:rsid w:val="00174170"/>
    <w:rsid w:val="0017498A"/>
    <w:rsid w:val="00174EFE"/>
    <w:rsid w:val="001752B3"/>
    <w:rsid w:val="001752F6"/>
    <w:rsid w:val="00175D96"/>
    <w:rsid w:val="001779AF"/>
    <w:rsid w:val="001813F8"/>
    <w:rsid w:val="00181D94"/>
    <w:rsid w:val="0018280A"/>
    <w:rsid w:val="00182F6F"/>
    <w:rsid w:val="00183CED"/>
    <w:rsid w:val="0018520A"/>
    <w:rsid w:val="001852EF"/>
    <w:rsid w:val="00185C1C"/>
    <w:rsid w:val="0018679A"/>
    <w:rsid w:val="00186978"/>
    <w:rsid w:val="00186C9A"/>
    <w:rsid w:val="00187585"/>
    <w:rsid w:val="00193352"/>
    <w:rsid w:val="00194020"/>
    <w:rsid w:val="00194BD2"/>
    <w:rsid w:val="0019639B"/>
    <w:rsid w:val="00197C45"/>
    <w:rsid w:val="001A0648"/>
    <w:rsid w:val="001A0CE5"/>
    <w:rsid w:val="001A3E2E"/>
    <w:rsid w:val="001A5F8B"/>
    <w:rsid w:val="001A6BD3"/>
    <w:rsid w:val="001A796E"/>
    <w:rsid w:val="001A7D74"/>
    <w:rsid w:val="001B0B69"/>
    <w:rsid w:val="001B5A45"/>
    <w:rsid w:val="001B6565"/>
    <w:rsid w:val="001B7111"/>
    <w:rsid w:val="001B79EC"/>
    <w:rsid w:val="001B7EE7"/>
    <w:rsid w:val="001C0CD3"/>
    <w:rsid w:val="001C3E6C"/>
    <w:rsid w:val="001D02A4"/>
    <w:rsid w:val="001D34DE"/>
    <w:rsid w:val="001D358D"/>
    <w:rsid w:val="001D39C0"/>
    <w:rsid w:val="001D3E5D"/>
    <w:rsid w:val="001D4BC6"/>
    <w:rsid w:val="001D52DB"/>
    <w:rsid w:val="001D62F4"/>
    <w:rsid w:val="001D6F95"/>
    <w:rsid w:val="001D7835"/>
    <w:rsid w:val="001E0D37"/>
    <w:rsid w:val="001E1275"/>
    <w:rsid w:val="001E14C2"/>
    <w:rsid w:val="001E1D73"/>
    <w:rsid w:val="001E2E80"/>
    <w:rsid w:val="001E6A6C"/>
    <w:rsid w:val="001F088C"/>
    <w:rsid w:val="001F30D1"/>
    <w:rsid w:val="001F3EEA"/>
    <w:rsid w:val="001F44C0"/>
    <w:rsid w:val="001F50D0"/>
    <w:rsid w:val="002005DB"/>
    <w:rsid w:val="00200A58"/>
    <w:rsid w:val="00200A79"/>
    <w:rsid w:val="00200C8F"/>
    <w:rsid w:val="002016EC"/>
    <w:rsid w:val="00204355"/>
    <w:rsid w:val="002045C3"/>
    <w:rsid w:val="00204AE5"/>
    <w:rsid w:val="00204B27"/>
    <w:rsid w:val="00204D35"/>
    <w:rsid w:val="00204DC1"/>
    <w:rsid w:val="00204E37"/>
    <w:rsid w:val="002059EC"/>
    <w:rsid w:val="002076C1"/>
    <w:rsid w:val="0021106C"/>
    <w:rsid w:val="00212348"/>
    <w:rsid w:val="0021255E"/>
    <w:rsid w:val="002127EF"/>
    <w:rsid w:val="00213882"/>
    <w:rsid w:val="0021389D"/>
    <w:rsid w:val="002171ED"/>
    <w:rsid w:val="002221A2"/>
    <w:rsid w:val="002234B3"/>
    <w:rsid w:val="002238B8"/>
    <w:rsid w:val="00223C3A"/>
    <w:rsid w:val="0022400C"/>
    <w:rsid w:val="00224CAF"/>
    <w:rsid w:val="00225E63"/>
    <w:rsid w:val="0022758E"/>
    <w:rsid w:val="0023093D"/>
    <w:rsid w:val="00230B6A"/>
    <w:rsid w:val="00231B58"/>
    <w:rsid w:val="00231D12"/>
    <w:rsid w:val="002356D0"/>
    <w:rsid w:val="002378AE"/>
    <w:rsid w:val="00245608"/>
    <w:rsid w:val="002501F4"/>
    <w:rsid w:val="002510FA"/>
    <w:rsid w:val="00251B95"/>
    <w:rsid w:val="00251C18"/>
    <w:rsid w:val="00252F1B"/>
    <w:rsid w:val="00255E57"/>
    <w:rsid w:val="00256DE3"/>
    <w:rsid w:val="00257FFC"/>
    <w:rsid w:val="00261F6C"/>
    <w:rsid w:val="00262245"/>
    <w:rsid w:val="00262445"/>
    <w:rsid w:val="002658D1"/>
    <w:rsid w:val="002674E1"/>
    <w:rsid w:val="00270400"/>
    <w:rsid w:val="00270601"/>
    <w:rsid w:val="00270777"/>
    <w:rsid w:val="00271020"/>
    <w:rsid w:val="0027185F"/>
    <w:rsid w:val="00271AA4"/>
    <w:rsid w:val="00274574"/>
    <w:rsid w:val="00275A3A"/>
    <w:rsid w:val="00276FE4"/>
    <w:rsid w:val="00280EA1"/>
    <w:rsid w:val="00284FEC"/>
    <w:rsid w:val="00285434"/>
    <w:rsid w:val="00291855"/>
    <w:rsid w:val="00291F69"/>
    <w:rsid w:val="00292353"/>
    <w:rsid w:val="00292461"/>
    <w:rsid w:val="00293959"/>
    <w:rsid w:val="00293BE8"/>
    <w:rsid w:val="00294076"/>
    <w:rsid w:val="002955B6"/>
    <w:rsid w:val="00296ED9"/>
    <w:rsid w:val="00297951"/>
    <w:rsid w:val="002A0709"/>
    <w:rsid w:val="002A1B02"/>
    <w:rsid w:val="002A34AD"/>
    <w:rsid w:val="002A495E"/>
    <w:rsid w:val="002A5802"/>
    <w:rsid w:val="002A7CF3"/>
    <w:rsid w:val="002B05E8"/>
    <w:rsid w:val="002B0B14"/>
    <w:rsid w:val="002B0BF5"/>
    <w:rsid w:val="002B261A"/>
    <w:rsid w:val="002B35B7"/>
    <w:rsid w:val="002B69D1"/>
    <w:rsid w:val="002C01BE"/>
    <w:rsid w:val="002C25FE"/>
    <w:rsid w:val="002C3731"/>
    <w:rsid w:val="002C54DE"/>
    <w:rsid w:val="002C6912"/>
    <w:rsid w:val="002C74C4"/>
    <w:rsid w:val="002C778C"/>
    <w:rsid w:val="002D24C2"/>
    <w:rsid w:val="002D3125"/>
    <w:rsid w:val="002D414F"/>
    <w:rsid w:val="002D4E48"/>
    <w:rsid w:val="002D544F"/>
    <w:rsid w:val="002E12D3"/>
    <w:rsid w:val="002E1F00"/>
    <w:rsid w:val="002E2735"/>
    <w:rsid w:val="002E28B9"/>
    <w:rsid w:val="002E632A"/>
    <w:rsid w:val="002E6609"/>
    <w:rsid w:val="002E6E9E"/>
    <w:rsid w:val="002F0CAB"/>
    <w:rsid w:val="002F15B1"/>
    <w:rsid w:val="002F1C0C"/>
    <w:rsid w:val="002F2362"/>
    <w:rsid w:val="002F26B6"/>
    <w:rsid w:val="002F60AB"/>
    <w:rsid w:val="002F68DF"/>
    <w:rsid w:val="002F6E0B"/>
    <w:rsid w:val="002F7904"/>
    <w:rsid w:val="0030095C"/>
    <w:rsid w:val="00301045"/>
    <w:rsid w:val="00301CA9"/>
    <w:rsid w:val="00303A87"/>
    <w:rsid w:val="0030448A"/>
    <w:rsid w:val="00304865"/>
    <w:rsid w:val="003052FD"/>
    <w:rsid w:val="00305753"/>
    <w:rsid w:val="00307484"/>
    <w:rsid w:val="003075A4"/>
    <w:rsid w:val="0030764F"/>
    <w:rsid w:val="00311167"/>
    <w:rsid w:val="003113BC"/>
    <w:rsid w:val="00315851"/>
    <w:rsid w:val="00315D52"/>
    <w:rsid w:val="003179A0"/>
    <w:rsid w:val="0032135C"/>
    <w:rsid w:val="00321514"/>
    <w:rsid w:val="00322345"/>
    <w:rsid w:val="00322EAA"/>
    <w:rsid w:val="00323FF8"/>
    <w:rsid w:val="00325FE2"/>
    <w:rsid w:val="00326E11"/>
    <w:rsid w:val="0032736C"/>
    <w:rsid w:val="0032755D"/>
    <w:rsid w:val="00332991"/>
    <w:rsid w:val="003337FE"/>
    <w:rsid w:val="00334BFF"/>
    <w:rsid w:val="00334C95"/>
    <w:rsid w:val="003355AE"/>
    <w:rsid w:val="0033716D"/>
    <w:rsid w:val="0034012D"/>
    <w:rsid w:val="003403A7"/>
    <w:rsid w:val="003407FC"/>
    <w:rsid w:val="0034187C"/>
    <w:rsid w:val="003422CB"/>
    <w:rsid w:val="00342913"/>
    <w:rsid w:val="003435E7"/>
    <w:rsid w:val="00343A0C"/>
    <w:rsid w:val="00343B75"/>
    <w:rsid w:val="003464AF"/>
    <w:rsid w:val="003466A6"/>
    <w:rsid w:val="0034724E"/>
    <w:rsid w:val="00347D8F"/>
    <w:rsid w:val="003513FF"/>
    <w:rsid w:val="003526D2"/>
    <w:rsid w:val="003534B7"/>
    <w:rsid w:val="00353E0D"/>
    <w:rsid w:val="0035452B"/>
    <w:rsid w:val="00354591"/>
    <w:rsid w:val="0035496D"/>
    <w:rsid w:val="00355E83"/>
    <w:rsid w:val="003574D6"/>
    <w:rsid w:val="00357F8D"/>
    <w:rsid w:val="00360F6A"/>
    <w:rsid w:val="0036295B"/>
    <w:rsid w:val="00366963"/>
    <w:rsid w:val="00367310"/>
    <w:rsid w:val="00370155"/>
    <w:rsid w:val="00370AF9"/>
    <w:rsid w:val="00370FB8"/>
    <w:rsid w:val="003731FC"/>
    <w:rsid w:val="00373C01"/>
    <w:rsid w:val="00375DA9"/>
    <w:rsid w:val="00376226"/>
    <w:rsid w:val="00376F3D"/>
    <w:rsid w:val="00377A1E"/>
    <w:rsid w:val="00382F3A"/>
    <w:rsid w:val="003842F6"/>
    <w:rsid w:val="0038432C"/>
    <w:rsid w:val="003872F8"/>
    <w:rsid w:val="00391038"/>
    <w:rsid w:val="0039106D"/>
    <w:rsid w:val="00393EB8"/>
    <w:rsid w:val="003A09C4"/>
    <w:rsid w:val="003A27DD"/>
    <w:rsid w:val="003A2A8F"/>
    <w:rsid w:val="003A31A9"/>
    <w:rsid w:val="003A331E"/>
    <w:rsid w:val="003A41D8"/>
    <w:rsid w:val="003A68A3"/>
    <w:rsid w:val="003A6C8E"/>
    <w:rsid w:val="003B12E8"/>
    <w:rsid w:val="003B1BCF"/>
    <w:rsid w:val="003B233B"/>
    <w:rsid w:val="003B3A60"/>
    <w:rsid w:val="003B4721"/>
    <w:rsid w:val="003B4F64"/>
    <w:rsid w:val="003B53FC"/>
    <w:rsid w:val="003B6B23"/>
    <w:rsid w:val="003C0641"/>
    <w:rsid w:val="003C1E9C"/>
    <w:rsid w:val="003C2E7A"/>
    <w:rsid w:val="003C36B5"/>
    <w:rsid w:val="003C3ACD"/>
    <w:rsid w:val="003C434A"/>
    <w:rsid w:val="003C567C"/>
    <w:rsid w:val="003C6C60"/>
    <w:rsid w:val="003D00DC"/>
    <w:rsid w:val="003D0E22"/>
    <w:rsid w:val="003D1DED"/>
    <w:rsid w:val="003D22A1"/>
    <w:rsid w:val="003D3DE0"/>
    <w:rsid w:val="003D428D"/>
    <w:rsid w:val="003D4FBC"/>
    <w:rsid w:val="003D5B47"/>
    <w:rsid w:val="003D5C3B"/>
    <w:rsid w:val="003D72A5"/>
    <w:rsid w:val="003E16FC"/>
    <w:rsid w:val="003E3432"/>
    <w:rsid w:val="003E4C64"/>
    <w:rsid w:val="003F1124"/>
    <w:rsid w:val="003F1769"/>
    <w:rsid w:val="003F202A"/>
    <w:rsid w:val="003F475F"/>
    <w:rsid w:val="003F4888"/>
    <w:rsid w:val="003F49BF"/>
    <w:rsid w:val="003F4C26"/>
    <w:rsid w:val="003F4D58"/>
    <w:rsid w:val="0040054F"/>
    <w:rsid w:val="004026B0"/>
    <w:rsid w:val="00402EA7"/>
    <w:rsid w:val="00405965"/>
    <w:rsid w:val="00406B2F"/>
    <w:rsid w:val="00407465"/>
    <w:rsid w:val="00412096"/>
    <w:rsid w:val="00412F53"/>
    <w:rsid w:val="004133FB"/>
    <w:rsid w:val="00416101"/>
    <w:rsid w:val="00416314"/>
    <w:rsid w:val="00420746"/>
    <w:rsid w:val="004212E2"/>
    <w:rsid w:val="0042180F"/>
    <w:rsid w:val="00423ABC"/>
    <w:rsid w:val="004243BA"/>
    <w:rsid w:val="00427FF5"/>
    <w:rsid w:val="00430F04"/>
    <w:rsid w:val="00431DFB"/>
    <w:rsid w:val="004321D7"/>
    <w:rsid w:val="00432704"/>
    <w:rsid w:val="00432778"/>
    <w:rsid w:val="00435827"/>
    <w:rsid w:val="00435839"/>
    <w:rsid w:val="00436429"/>
    <w:rsid w:val="00436864"/>
    <w:rsid w:val="004368DD"/>
    <w:rsid w:val="00436B54"/>
    <w:rsid w:val="00446175"/>
    <w:rsid w:val="0044658E"/>
    <w:rsid w:val="0044682E"/>
    <w:rsid w:val="00450492"/>
    <w:rsid w:val="00450F7F"/>
    <w:rsid w:val="00454817"/>
    <w:rsid w:val="00456C96"/>
    <w:rsid w:val="00457666"/>
    <w:rsid w:val="00457807"/>
    <w:rsid w:val="00457B18"/>
    <w:rsid w:val="00457C0A"/>
    <w:rsid w:val="00461C4C"/>
    <w:rsid w:val="00462077"/>
    <w:rsid w:val="00462E3E"/>
    <w:rsid w:val="0046429C"/>
    <w:rsid w:val="004651C5"/>
    <w:rsid w:val="00465556"/>
    <w:rsid w:val="00465DA3"/>
    <w:rsid w:val="00467FEF"/>
    <w:rsid w:val="0047026A"/>
    <w:rsid w:val="00471114"/>
    <w:rsid w:val="00474971"/>
    <w:rsid w:val="00475312"/>
    <w:rsid w:val="004762BA"/>
    <w:rsid w:val="0047711E"/>
    <w:rsid w:val="00477410"/>
    <w:rsid w:val="0047795B"/>
    <w:rsid w:val="00480764"/>
    <w:rsid w:val="00480B76"/>
    <w:rsid w:val="004816F8"/>
    <w:rsid w:val="00483CC7"/>
    <w:rsid w:val="00484138"/>
    <w:rsid w:val="004879D0"/>
    <w:rsid w:val="00487D96"/>
    <w:rsid w:val="00490C14"/>
    <w:rsid w:val="004910EF"/>
    <w:rsid w:val="0049147D"/>
    <w:rsid w:val="00491CF0"/>
    <w:rsid w:val="00492D23"/>
    <w:rsid w:val="00495F84"/>
    <w:rsid w:val="00496008"/>
    <w:rsid w:val="00497170"/>
    <w:rsid w:val="004A140C"/>
    <w:rsid w:val="004A1AA4"/>
    <w:rsid w:val="004A25B6"/>
    <w:rsid w:val="004A2F43"/>
    <w:rsid w:val="004A3E0B"/>
    <w:rsid w:val="004A685C"/>
    <w:rsid w:val="004B07A7"/>
    <w:rsid w:val="004B092D"/>
    <w:rsid w:val="004B485A"/>
    <w:rsid w:val="004B779E"/>
    <w:rsid w:val="004B7DEF"/>
    <w:rsid w:val="004C08A0"/>
    <w:rsid w:val="004C1F20"/>
    <w:rsid w:val="004C3CC1"/>
    <w:rsid w:val="004C3FC9"/>
    <w:rsid w:val="004C3FD8"/>
    <w:rsid w:val="004C4BB7"/>
    <w:rsid w:val="004C67DB"/>
    <w:rsid w:val="004C6DD2"/>
    <w:rsid w:val="004C7604"/>
    <w:rsid w:val="004D5B91"/>
    <w:rsid w:val="004D5FBB"/>
    <w:rsid w:val="004D639B"/>
    <w:rsid w:val="004E0F34"/>
    <w:rsid w:val="004E12BF"/>
    <w:rsid w:val="004E2597"/>
    <w:rsid w:val="004E35EB"/>
    <w:rsid w:val="004E4697"/>
    <w:rsid w:val="004E58C8"/>
    <w:rsid w:val="004E6D35"/>
    <w:rsid w:val="004E6EF1"/>
    <w:rsid w:val="004F1008"/>
    <w:rsid w:val="004F109F"/>
    <w:rsid w:val="004F4AC3"/>
    <w:rsid w:val="004F4DEC"/>
    <w:rsid w:val="004F51C5"/>
    <w:rsid w:val="004F6B9B"/>
    <w:rsid w:val="00501739"/>
    <w:rsid w:val="00503B86"/>
    <w:rsid w:val="00503E30"/>
    <w:rsid w:val="00507FF0"/>
    <w:rsid w:val="005102FE"/>
    <w:rsid w:val="005112A9"/>
    <w:rsid w:val="005136ED"/>
    <w:rsid w:val="005137F1"/>
    <w:rsid w:val="00513BC0"/>
    <w:rsid w:val="00513DF6"/>
    <w:rsid w:val="0051532A"/>
    <w:rsid w:val="005159B4"/>
    <w:rsid w:val="00517041"/>
    <w:rsid w:val="00523640"/>
    <w:rsid w:val="00523A9F"/>
    <w:rsid w:val="00524FEB"/>
    <w:rsid w:val="00530468"/>
    <w:rsid w:val="00530A1B"/>
    <w:rsid w:val="00530EB4"/>
    <w:rsid w:val="0053132F"/>
    <w:rsid w:val="005318A5"/>
    <w:rsid w:val="00531F83"/>
    <w:rsid w:val="005327EA"/>
    <w:rsid w:val="00533296"/>
    <w:rsid w:val="00534420"/>
    <w:rsid w:val="00534C78"/>
    <w:rsid w:val="0053625B"/>
    <w:rsid w:val="005364EA"/>
    <w:rsid w:val="00537645"/>
    <w:rsid w:val="00540701"/>
    <w:rsid w:val="005426B2"/>
    <w:rsid w:val="00545257"/>
    <w:rsid w:val="00545E94"/>
    <w:rsid w:val="00546598"/>
    <w:rsid w:val="00546A2E"/>
    <w:rsid w:val="0054712B"/>
    <w:rsid w:val="005536F3"/>
    <w:rsid w:val="00553801"/>
    <w:rsid w:val="0055558D"/>
    <w:rsid w:val="00555E8D"/>
    <w:rsid w:val="005568C7"/>
    <w:rsid w:val="005573AD"/>
    <w:rsid w:val="0056114D"/>
    <w:rsid w:val="0056150B"/>
    <w:rsid w:val="00562350"/>
    <w:rsid w:val="005630D6"/>
    <w:rsid w:val="00563CCB"/>
    <w:rsid w:val="00564CF7"/>
    <w:rsid w:val="005662D2"/>
    <w:rsid w:val="005678ED"/>
    <w:rsid w:val="00572415"/>
    <w:rsid w:val="005728DA"/>
    <w:rsid w:val="00573506"/>
    <w:rsid w:val="005735E6"/>
    <w:rsid w:val="0057502C"/>
    <w:rsid w:val="00576324"/>
    <w:rsid w:val="00576B8C"/>
    <w:rsid w:val="00576EA9"/>
    <w:rsid w:val="00583E16"/>
    <w:rsid w:val="00583F23"/>
    <w:rsid w:val="00584385"/>
    <w:rsid w:val="00584B64"/>
    <w:rsid w:val="0058541A"/>
    <w:rsid w:val="00586B40"/>
    <w:rsid w:val="00587174"/>
    <w:rsid w:val="005877A3"/>
    <w:rsid w:val="00587A88"/>
    <w:rsid w:val="00591B20"/>
    <w:rsid w:val="005943F5"/>
    <w:rsid w:val="00594F89"/>
    <w:rsid w:val="00595D90"/>
    <w:rsid w:val="00596028"/>
    <w:rsid w:val="0059788F"/>
    <w:rsid w:val="005A122B"/>
    <w:rsid w:val="005A3331"/>
    <w:rsid w:val="005A3854"/>
    <w:rsid w:val="005A3A79"/>
    <w:rsid w:val="005A5831"/>
    <w:rsid w:val="005A7470"/>
    <w:rsid w:val="005B053B"/>
    <w:rsid w:val="005B183D"/>
    <w:rsid w:val="005B215C"/>
    <w:rsid w:val="005B4E33"/>
    <w:rsid w:val="005B51DE"/>
    <w:rsid w:val="005B5BD6"/>
    <w:rsid w:val="005C2E1D"/>
    <w:rsid w:val="005C4D34"/>
    <w:rsid w:val="005C5171"/>
    <w:rsid w:val="005C5420"/>
    <w:rsid w:val="005C601F"/>
    <w:rsid w:val="005C6258"/>
    <w:rsid w:val="005C6ED2"/>
    <w:rsid w:val="005C7799"/>
    <w:rsid w:val="005D04C7"/>
    <w:rsid w:val="005D1BC2"/>
    <w:rsid w:val="005D1FEE"/>
    <w:rsid w:val="005D2114"/>
    <w:rsid w:val="005D6ADF"/>
    <w:rsid w:val="005D6D32"/>
    <w:rsid w:val="005D739B"/>
    <w:rsid w:val="005D78BB"/>
    <w:rsid w:val="005E36B7"/>
    <w:rsid w:val="005E3B47"/>
    <w:rsid w:val="005E434C"/>
    <w:rsid w:val="005E4A5F"/>
    <w:rsid w:val="005E6C91"/>
    <w:rsid w:val="005E7F42"/>
    <w:rsid w:val="005F0C04"/>
    <w:rsid w:val="005F3195"/>
    <w:rsid w:val="005F3C26"/>
    <w:rsid w:val="005F477B"/>
    <w:rsid w:val="005F7048"/>
    <w:rsid w:val="005F7A90"/>
    <w:rsid w:val="005F7CD2"/>
    <w:rsid w:val="0060148A"/>
    <w:rsid w:val="00602A5A"/>
    <w:rsid w:val="00606D5E"/>
    <w:rsid w:val="006070C8"/>
    <w:rsid w:val="00613812"/>
    <w:rsid w:val="00613C96"/>
    <w:rsid w:val="006145CF"/>
    <w:rsid w:val="00614A11"/>
    <w:rsid w:val="00614D32"/>
    <w:rsid w:val="00615600"/>
    <w:rsid w:val="00620762"/>
    <w:rsid w:val="0062315B"/>
    <w:rsid w:val="006233BA"/>
    <w:rsid w:val="006252EE"/>
    <w:rsid w:val="00625C85"/>
    <w:rsid w:val="006262CA"/>
    <w:rsid w:val="00630808"/>
    <w:rsid w:val="00630D0D"/>
    <w:rsid w:val="0063194E"/>
    <w:rsid w:val="00634057"/>
    <w:rsid w:val="006340B0"/>
    <w:rsid w:val="0063414E"/>
    <w:rsid w:val="00635C55"/>
    <w:rsid w:val="006370FE"/>
    <w:rsid w:val="00642B74"/>
    <w:rsid w:val="00643570"/>
    <w:rsid w:val="00644907"/>
    <w:rsid w:val="00644B33"/>
    <w:rsid w:val="00645F60"/>
    <w:rsid w:val="00646877"/>
    <w:rsid w:val="00646F14"/>
    <w:rsid w:val="0065161A"/>
    <w:rsid w:val="00651CBB"/>
    <w:rsid w:val="00652F8F"/>
    <w:rsid w:val="00654D3F"/>
    <w:rsid w:val="0065568E"/>
    <w:rsid w:val="00655E49"/>
    <w:rsid w:val="006575AF"/>
    <w:rsid w:val="00657B7A"/>
    <w:rsid w:val="00663D5F"/>
    <w:rsid w:val="006642C3"/>
    <w:rsid w:val="00664766"/>
    <w:rsid w:val="00664A12"/>
    <w:rsid w:val="006651D3"/>
    <w:rsid w:val="0066611C"/>
    <w:rsid w:val="00667563"/>
    <w:rsid w:val="00667699"/>
    <w:rsid w:val="00670B87"/>
    <w:rsid w:val="006710F9"/>
    <w:rsid w:val="0067189D"/>
    <w:rsid w:val="006761DD"/>
    <w:rsid w:val="00676D3C"/>
    <w:rsid w:val="00682485"/>
    <w:rsid w:val="006836D0"/>
    <w:rsid w:val="006841B5"/>
    <w:rsid w:val="006860BA"/>
    <w:rsid w:val="00687B52"/>
    <w:rsid w:val="0069076A"/>
    <w:rsid w:val="00690C91"/>
    <w:rsid w:val="00691165"/>
    <w:rsid w:val="00691D74"/>
    <w:rsid w:val="00692075"/>
    <w:rsid w:val="006927DD"/>
    <w:rsid w:val="00692CC0"/>
    <w:rsid w:val="0069568F"/>
    <w:rsid w:val="006962DB"/>
    <w:rsid w:val="006A03D2"/>
    <w:rsid w:val="006A096A"/>
    <w:rsid w:val="006A4A0B"/>
    <w:rsid w:val="006A4DC7"/>
    <w:rsid w:val="006A5883"/>
    <w:rsid w:val="006A58B0"/>
    <w:rsid w:val="006B06A2"/>
    <w:rsid w:val="006B220D"/>
    <w:rsid w:val="006B6D7F"/>
    <w:rsid w:val="006C2BE1"/>
    <w:rsid w:val="006C4915"/>
    <w:rsid w:val="006C58E2"/>
    <w:rsid w:val="006C5BA5"/>
    <w:rsid w:val="006C7746"/>
    <w:rsid w:val="006D6C2E"/>
    <w:rsid w:val="006D755B"/>
    <w:rsid w:val="006E02AE"/>
    <w:rsid w:val="006E21AE"/>
    <w:rsid w:val="006E238D"/>
    <w:rsid w:val="006E4107"/>
    <w:rsid w:val="006E43DD"/>
    <w:rsid w:val="006E4554"/>
    <w:rsid w:val="006E5149"/>
    <w:rsid w:val="006E5567"/>
    <w:rsid w:val="006E5700"/>
    <w:rsid w:val="006E68D8"/>
    <w:rsid w:val="006F096E"/>
    <w:rsid w:val="006F3293"/>
    <w:rsid w:val="006F337F"/>
    <w:rsid w:val="006F6AAA"/>
    <w:rsid w:val="00703579"/>
    <w:rsid w:val="00704192"/>
    <w:rsid w:val="007073CA"/>
    <w:rsid w:val="00707DC3"/>
    <w:rsid w:val="00707DDA"/>
    <w:rsid w:val="00711599"/>
    <w:rsid w:val="00715414"/>
    <w:rsid w:val="00716F47"/>
    <w:rsid w:val="00717412"/>
    <w:rsid w:val="00717E84"/>
    <w:rsid w:val="0072057F"/>
    <w:rsid w:val="00721820"/>
    <w:rsid w:val="007219C4"/>
    <w:rsid w:val="00723628"/>
    <w:rsid w:val="00723F37"/>
    <w:rsid w:val="0072658C"/>
    <w:rsid w:val="0072694F"/>
    <w:rsid w:val="0072718B"/>
    <w:rsid w:val="00730176"/>
    <w:rsid w:val="00731412"/>
    <w:rsid w:val="00732A2B"/>
    <w:rsid w:val="00732A8A"/>
    <w:rsid w:val="00735185"/>
    <w:rsid w:val="00735256"/>
    <w:rsid w:val="007356EC"/>
    <w:rsid w:val="007370A1"/>
    <w:rsid w:val="00740857"/>
    <w:rsid w:val="00743381"/>
    <w:rsid w:val="00743809"/>
    <w:rsid w:val="007450D5"/>
    <w:rsid w:val="00754C2F"/>
    <w:rsid w:val="007563BB"/>
    <w:rsid w:val="00762B70"/>
    <w:rsid w:val="00762CC5"/>
    <w:rsid w:val="00763A64"/>
    <w:rsid w:val="00763FF1"/>
    <w:rsid w:val="007653E6"/>
    <w:rsid w:val="00766C5C"/>
    <w:rsid w:val="00767FF4"/>
    <w:rsid w:val="00771F8D"/>
    <w:rsid w:val="00774B9B"/>
    <w:rsid w:val="007758B1"/>
    <w:rsid w:val="0077666A"/>
    <w:rsid w:val="00776DA7"/>
    <w:rsid w:val="00782BBB"/>
    <w:rsid w:val="00784150"/>
    <w:rsid w:val="007842A2"/>
    <w:rsid w:val="0078559A"/>
    <w:rsid w:val="00786BAC"/>
    <w:rsid w:val="007878FC"/>
    <w:rsid w:val="007906D0"/>
    <w:rsid w:val="00790AAD"/>
    <w:rsid w:val="00791505"/>
    <w:rsid w:val="00791B5B"/>
    <w:rsid w:val="00792B57"/>
    <w:rsid w:val="00792D1F"/>
    <w:rsid w:val="00793FD1"/>
    <w:rsid w:val="0079531E"/>
    <w:rsid w:val="00795346"/>
    <w:rsid w:val="00796D3E"/>
    <w:rsid w:val="007A0082"/>
    <w:rsid w:val="007A04B7"/>
    <w:rsid w:val="007A12B0"/>
    <w:rsid w:val="007A4811"/>
    <w:rsid w:val="007A4EC2"/>
    <w:rsid w:val="007A5101"/>
    <w:rsid w:val="007A629B"/>
    <w:rsid w:val="007A700C"/>
    <w:rsid w:val="007A7120"/>
    <w:rsid w:val="007A7605"/>
    <w:rsid w:val="007A77FD"/>
    <w:rsid w:val="007A798F"/>
    <w:rsid w:val="007B2ED1"/>
    <w:rsid w:val="007B4AF3"/>
    <w:rsid w:val="007B63D9"/>
    <w:rsid w:val="007B64D1"/>
    <w:rsid w:val="007B699D"/>
    <w:rsid w:val="007B6E9A"/>
    <w:rsid w:val="007B752A"/>
    <w:rsid w:val="007C005D"/>
    <w:rsid w:val="007C2A0B"/>
    <w:rsid w:val="007C72A3"/>
    <w:rsid w:val="007C7BA3"/>
    <w:rsid w:val="007D00CD"/>
    <w:rsid w:val="007D2C29"/>
    <w:rsid w:val="007D580E"/>
    <w:rsid w:val="007D5997"/>
    <w:rsid w:val="007D5DCF"/>
    <w:rsid w:val="007D70A7"/>
    <w:rsid w:val="007E0CE3"/>
    <w:rsid w:val="007E1A28"/>
    <w:rsid w:val="007E2DE4"/>
    <w:rsid w:val="007E2FC4"/>
    <w:rsid w:val="007E32D3"/>
    <w:rsid w:val="007E3436"/>
    <w:rsid w:val="007E462F"/>
    <w:rsid w:val="007E58E2"/>
    <w:rsid w:val="007E6AFA"/>
    <w:rsid w:val="007E6C6F"/>
    <w:rsid w:val="007E6ED2"/>
    <w:rsid w:val="007F0717"/>
    <w:rsid w:val="007F0719"/>
    <w:rsid w:val="007F1B9B"/>
    <w:rsid w:val="007F2819"/>
    <w:rsid w:val="007F4754"/>
    <w:rsid w:val="007F4D3F"/>
    <w:rsid w:val="007F59D7"/>
    <w:rsid w:val="007F6A70"/>
    <w:rsid w:val="007F733F"/>
    <w:rsid w:val="007F7404"/>
    <w:rsid w:val="007F7C15"/>
    <w:rsid w:val="0080084A"/>
    <w:rsid w:val="0080137C"/>
    <w:rsid w:val="008028A5"/>
    <w:rsid w:val="00802A60"/>
    <w:rsid w:val="00803CD4"/>
    <w:rsid w:val="008048A0"/>
    <w:rsid w:val="00804FD8"/>
    <w:rsid w:val="008056D6"/>
    <w:rsid w:val="00805714"/>
    <w:rsid w:val="00805CD5"/>
    <w:rsid w:val="00805E64"/>
    <w:rsid w:val="00806705"/>
    <w:rsid w:val="008075DA"/>
    <w:rsid w:val="00811B58"/>
    <w:rsid w:val="00811EF2"/>
    <w:rsid w:val="008154B1"/>
    <w:rsid w:val="008157E1"/>
    <w:rsid w:val="00817082"/>
    <w:rsid w:val="00817CF2"/>
    <w:rsid w:val="00820814"/>
    <w:rsid w:val="00820A42"/>
    <w:rsid w:val="008219D4"/>
    <w:rsid w:val="00822DDB"/>
    <w:rsid w:val="00823457"/>
    <w:rsid w:val="008245D9"/>
    <w:rsid w:val="00824DBC"/>
    <w:rsid w:val="008252C8"/>
    <w:rsid w:val="008320E4"/>
    <w:rsid w:val="00832543"/>
    <w:rsid w:val="00833A56"/>
    <w:rsid w:val="008341AF"/>
    <w:rsid w:val="00834796"/>
    <w:rsid w:val="00834880"/>
    <w:rsid w:val="00834CE6"/>
    <w:rsid w:val="008371A7"/>
    <w:rsid w:val="00842CF6"/>
    <w:rsid w:val="00844B16"/>
    <w:rsid w:val="00845612"/>
    <w:rsid w:val="0084698F"/>
    <w:rsid w:val="00846E22"/>
    <w:rsid w:val="00847844"/>
    <w:rsid w:val="00850BCC"/>
    <w:rsid w:val="00852FAF"/>
    <w:rsid w:val="00853339"/>
    <w:rsid w:val="008534D8"/>
    <w:rsid w:val="008579E1"/>
    <w:rsid w:val="008603AD"/>
    <w:rsid w:val="0086052E"/>
    <w:rsid w:val="00863DAD"/>
    <w:rsid w:val="00864182"/>
    <w:rsid w:val="008646EB"/>
    <w:rsid w:val="00865818"/>
    <w:rsid w:val="008674FB"/>
    <w:rsid w:val="00870187"/>
    <w:rsid w:val="00870FA3"/>
    <w:rsid w:val="008717AB"/>
    <w:rsid w:val="008719B7"/>
    <w:rsid w:val="00871A75"/>
    <w:rsid w:val="00872C54"/>
    <w:rsid w:val="008743F5"/>
    <w:rsid w:val="0087671D"/>
    <w:rsid w:val="00877F6B"/>
    <w:rsid w:val="00880A4F"/>
    <w:rsid w:val="00880DF0"/>
    <w:rsid w:val="00881CC7"/>
    <w:rsid w:val="00882C55"/>
    <w:rsid w:val="00883A0A"/>
    <w:rsid w:val="00884560"/>
    <w:rsid w:val="00884CDB"/>
    <w:rsid w:val="00885849"/>
    <w:rsid w:val="008916C4"/>
    <w:rsid w:val="0089174F"/>
    <w:rsid w:val="008924CD"/>
    <w:rsid w:val="00893A11"/>
    <w:rsid w:val="00895027"/>
    <w:rsid w:val="00896D8E"/>
    <w:rsid w:val="008A0452"/>
    <w:rsid w:val="008A0A3F"/>
    <w:rsid w:val="008A1F86"/>
    <w:rsid w:val="008A38AF"/>
    <w:rsid w:val="008A5A15"/>
    <w:rsid w:val="008A6415"/>
    <w:rsid w:val="008A65E2"/>
    <w:rsid w:val="008A69DE"/>
    <w:rsid w:val="008A74E1"/>
    <w:rsid w:val="008B0D61"/>
    <w:rsid w:val="008B1A44"/>
    <w:rsid w:val="008B1B34"/>
    <w:rsid w:val="008B3661"/>
    <w:rsid w:val="008B5155"/>
    <w:rsid w:val="008B51D3"/>
    <w:rsid w:val="008B7B97"/>
    <w:rsid w:val="008B7BEA"/>
    <w:rsid w:val="008C04AB"/>
    <w:rsid w:val="008C17EC"/>
    <w:rsid w:val="008C1B40"/>
    <w:rsid w:val="008C369B"/>
    <w:rsid w:val="008C6E46"/>
    <w:rsid w:val="008D3030"/>
    <w:rsid w:val="008D30CD"/>
    <w:rsid w:val="008D41A8"/>
    <w:rsid w:val="008D50E1"/>
    <w:rsid w:val="008D5211"/>
    <w:rsid w:val="008D5829"/>
    <w:rsid w:val="008D5E7C"/>
    <w:rsid w:val="008D74B4"/>
    <w:rsid w:val="008E1D50"/>
    <w:rsid w:val="008E21C5"/>
    <w:rsid w:val="008E2906"/>
    <w:rsid w:val="008E327B"/>
    <w:rsid w:val="008E5018"/>
    <w:rsid w:val="008E53C1"/>
    <w:rsid w:val="008E5549"/>
    <w:rsid w:val="008E712E"/>
    <w:rsid w:val="008F03E5"/>
    <w:rsid w:val="008F0E58"/>
    <w:rsid w:val="008F1A3E"/>
    <w:rsid w:val="008F1FA1"/>
    <w:rsid w:val="008F372B"/>
    <w:rsid w:val="008F37DC"/>
    <w:rsid w:val="008F4A30"/>
    <w:rsid w:val="008F5B67"/>
    <w:rsid w:val="008F5B79"/>
    <w:rsid w:val="008F7CD4"/>
    <w:rsid w:val="008F7E60"/>
    <w:rsid w:val="009009AF"/>
    <w:rsid w:val="00904C5C"/>
    <w:rsid w:val="00904EAA"/>
    <w:rsid w:val="00905067"/>
    <w:rsid w:val="009054A2"/>
    <w:rsid w:val="009063F3"/>
    <w:rsid w:val="009064E2"/>
    <w:rsid w:val="00906DE8"/>
    <w:rsid w:val="009121D6"/>
    <w:rsid w:val="00913705"/>
    <w:rsid w:val="00913A2A"/>
    <w:rsid w:val="0091645B"/>
    <w:rsid w:val="00920ED2"/>
    <w:rsid w:val="009225BF"/>
    <w:rsid w:val="009227BF"/>
    <w:rsid w:val="0092784A"/>
    <w:rsid w:val="00930D8B"/>
    <w:rsid w:val="00930D98"/>
    <w:rsid w:val="00932971"/>
    <w:rsid w:val="009358D1"/>
    <w:rsid w:val="009365F7"/>
    <w:rsid w:val="00936B5D"/>
    <w:rsid w:val="00937D42"/>
    <w:rsid w:val="009403C6"/>
    <w:rsid w:val="00940751"/>
    <w:rsid w:val="0094201F"/>
    <w:rsid w:val="00942E4C"/>
    <w:rsid w:val="00943B64"/>
    <w:rsid w:val="009474D9"/>
    <w:rsid w:val="009509CA"/>
    <w:rsid w:val="00950C2C"/>
    <w:rsid w:val="00950E07"/>
    <w:rsid w:val="00951F62"/>
    <w:rsid w:val="009557AF"/>
    <w:rsid w:val="00956138"/>
    <w:rsid w:val="00960D50"/>
    <w:rsid w:val="00961A56"/>
    <w:rsid w:val="009627CA"/>
    <w:rsid w:val="00963104"/>
    <w:rsid w:val="00970F3F"/>
    <w:rsid w:val="00971312"/>
    <w:rsid w:val="009719D4"/>
    <w:rsid w:val="009721A4"/>
    <w:rsid w:val="00980131"/>
    <w:rsid w:val="0098024F"/>
    <w:rsid w:val="009805E4"/>
    <w:rsid w:val="00980B78"/>
    <w:rsid w:val="00981275"/>
    <w:rsid w:val="00986A54"/>
    <w:rsid w:val="00994786"/>
    <w:rsid w:val="00996A37"/>
    <w:rsid w:val="009A08E4"/>
    <w:rsid w:val="009A0BAB"/>
    <w:rsid w:val="009A1E48"/>
    <w:rsid w:val="009A22C0"/>
    <w:rsid w:val="009A2ACE"/>
    <w:rsid w:val="009A36A3"/>
    <w:rsid w:val="009A4861"/>
    <w:rsid w:val="009A48FA"/>
    <w:rsid w:val="009A4F8F"/>
    <w:rsid w:val="009B2B09"/>
    <w:rsid w:val="009B33CD"/>
    <w:rsid w:val="009B6BC4"/>
    <w:rsid w:val="009C264F"/>
    <w:rsid w:val="009C53C5"/>
    <w:rsid w:val="009C60F3"/>
    <w:rsid w:val="009C79DF"/>
    <w:rsid w:val="009C7B26"/>
    <w:rsid w:val="009C7D54"/>
    <w:rsid w:val="009D12EC"/>
    <w:rsid w:val="009D169B"/>
    <w:rsid w:val="009D1D24"/>
    <w:rsid w:val="009D2F7C"/>
    <w:rsid w:val="009D5897"/>
    <w:rsid w:val="009D6E13"/>
    <w:rsid w:val="009D7B67"/>
    <w:rsid w:val="009D7CF1"/>
    <w:rsid w:val="009E3B80"/>
    <w:rsid w:val="009E4FF0"/>
    <w:rsid w:val="009E58C3"/>
    <w:rsid w:val="009E5BDE"/>
    <w:rsid w:val="009E5BF9"/>
    <w:rsid w:val="009E62A4"/>
    <w:rsid w:val="009E6C2C"/>
    <w:rsid w:val="009E779D"/>
    <w:rsid w:val="009F03E6"/>
    <w:rsid w:val="009F16FE"/>
    <w:rsid w:val="009F6615"/>
    <w:rsid w:val="009F7F40"/>
    <w:rsid w:val="00A02A52"/>
    <w:rsid w:val="00A038C2"/>
    <w:rsid w:val="00A03DB4"/>
    <w:rsid w:val="00A046DA"/>
    <w:rsid w:val="00A055F2"/>
    <w:rsid w:val="00A06236"/>
    <w:rsid w:val="00A07C57"/>
    <w:rsid w:val="00A109C5"/>
    <w:rsid w:val="00A121FA"/>
    <w:rsid w:val="00A125F6"/>
    <w:rsid w:val="00A12A66"/>
    <w:rsid w:val="00A12A9D"/>
    <w:rsid w:val="00A13F92"/>
    <w:rsid w:val="00A22F1D"/>
    <w:rsid w:val="00A2338A"/>
    <w:rsid w:val="00A23510"/>
    <w:rsid w:val="00A245DE"/>
    <w:rsid w:val="00A262ED"/>
    <w:rsid w:val="00A268EE"/>
    <w:rsid w:val="00A27809"/>
    <w:rsid w:val="00A34793"/>
    <w:rsid w:val="00A34C4F"/>
    <w:rsid w:val="00A355A3"/>
    <w:rsid w:val="00A37C6A"/>
    <w:rsid w:val="00A406F5"/>
    <w:rsid w:val="00A413C8"/>
    <w:rsid w:val="00A423E0"/>
    <w:rsid w:val="00A45C72"/>
    <w:rsid w:val="00A46319"/>
    <w:rsid w:val="00A46838"/>
    <w:rsid w:val="00A47254"/>
    <w:rsid w:val="00A47EC9"/>
    <w:rsid w:val="00A50734"/>
    <w:rsid w:val="00A516F4"/>
    <w:rsid w:val="00A522FA"/>
    <w:rsid w:val="00A53892"/>
    <w:rsid w:val="00A54A2A"/>
    <w:rsid w:val="00A554DE"/>
    <w:rsid w:val="00A55EA2"/>
    <w:rsid w:val="00A56CB5"/>
    <w:rsid w:val="00A570E1"/>
    <w:rsid w:val="00A57427"/>
    <w:rsid w:val="00A57877"/>
    <w:rsid w:val="00A607B7"/>
    <w:rsid w:val="00A63F7D"/>
    <w:rsid w:val="00A64F5B"/>
    <w:rsid w:val="00A67DAA"/>
    <w:rsid w:val="00A73052"/>
    <w:rsid w:val="00A7370A"/>
    <w:rsid w:val="00A73B5C"/>
    <w:rsid w:val="00A74F30"/>
    <w:rsid w:val="00A75C9F"/>
    <w:rsid w:val="00A76554"/>
    <w:rsid w:val="00A76CDA"/>
    <w:rsid w:val="00A77664"/>
    <w:rsid w:val="00A77730"/>
    <w:rsid w:val="00A81BEA"/>
    <w:rsid w:val="00A81EAF"/>
    <w:rsid w:val="00A81F40"/>
    <w:rsid w:val="00A82236"/>
    <w:rsid w:val="00A826D9"/>
    <w:rsid w:val="00A82CC5"/>
    <w:rsid w:val="00A838DC"/>
    <w:rsid w:val="00A8461A"/>
    <w:rsid w:val="00A84C3F"/>
    <w:rsid w:val="00A85B9F"/>
    <w:rsid w:val="00A865AD"/>
    <w:rsid w:val="00A86B94"/>
    <w:rsid w:val="00A86BD2"/>
    <w:rsid w:val="00A87033"/>
    <w:rsid w:val="00A8788B"/>
    <w:rsid w:val="00A90A96"/>
    <w:rsid w:val="00A9226B"/>
    <w:rsid w:val="00A92D06"/>
    <w:rsid w:val="00A93312"/>
    <w:rsid w:val="00A93D44"/>
    <w:rsid w:val="00A94B65"/>
    <w:rsid w:val="00AA2806"/>
    <w:rsid w:val="00AA2D63"/>
    <w:rsid w:val="00AA6247"/>
    <w:rsid w:val="00AA6F79"/>
    <w:rsid w:val="00AA7E93"/>
    <w:rsid w:val="00AB124F"/>
    <w:rsid w:val="00AB2243"/>
    <w:rsid w:val="00AB2AF3"/>
    <w:rsid w:val="00AB5607"/>
    <w:rsid w:val="00AB6230"/>
    <w:rsid w:val="00AB6551"/>
    <w:rsid w:val="00AB72AE"/>
    <w:rsid w:val="00AC0850"/>
    <w:rsid w:val="00AC0BBF"/>
    <w:rsid w:val="00AC11EB"/>
    <w:rsid w:val="00AC17FF"/>
    <w:rsid w:val="00AC2B2D"/>
    <w:rsid w:val="00AC512B"/>
    <w:rsid w:val="00AC635C"/>
    <w:rsid w:val="00AC64E6"/>
    <w:rsid w:val="00AC7766"/>
    <w:rsid w:val="00AD0001"/>
    <w:rsid w:val="00AD0244"/>
    <w:rsid w:val="00AD0F84"/>
    <w:rsid w:val="00AD1BF0"/>
    <w:rsid w:val="00AD411E"/>
    <w:rsid w:val="00AD5880"/>
    <w:rsid w:val="00AD6AD9"/>
    <w:rsid w:val="00AD6FE1"/>
    <w:rsid w:val="00AD7FE0"/>
    <w:rsid w:val="00AE0272"/>
    <w:rsid w:val="00AE0B75"/>
    <w:rsid w:val="00AE145D"/>
    <w:rsid w:val="00AE20AD"/>
    <w:rsid w:val="00AE20FB"/>
    <w:rsid w:val="00AE2CFC"/>
    <w:rsid w:val="00AE2F13"/>
    <w:rsid w:val="00AE41DC"/>
    <w:rsid w:val="00AE5445"/>
    <w:rsid w:val="00AE706C"/>
    <w:rsid w:val="00AE734E"/>
    <w:rsid w:val="00AF0261"/>
    <w:rsid w:val="00AF0CB6"/>
    <w:rsid w:val="00AF19BE"/>
    <w:rsid w:val="00AF232A"/>
    <w:rsid w:val="00AF3925"/>
    <w:rsid w:val="00AF3D99"/>
    <w:rsid w:val="00AF550D"/>
    <w:rsid w:val="00AF7328"/>
    <w:rsid w:val="00B008BD"/>
    <w:rsid w:val="00B0112D"/>
    <w:rsid w:val="00B03854"/>
    <w:rsid w:val="00B07269"/>
    <w:rsid w:val="00B10F5B"/>
    <w:rsid w:val="00B13D4B"/>
    <w:rsid w:val="00B148DF"/>
    <w:rsid w:val="00B156F8"/>
    <w:rsid w:val="00B1646F"/>
    <w:rsid w:val="00B16CBB"/>
    <w:rsid w:val="00B175D0"/>
    <w:rsid w:val="00B21CB7"/>
    <w:rsid w:val="00B221CE"/>
    <w:rsid w:val="00B225A0"/>
    <w:rsid w:val="00B23C43"/>
    <w:rsid w:val="00B26188"/>
    <w:rsid w:val="00B270A9"/>
    <w:rsid w:val="00B30F3B"/>
    <w:rsid w:val="00B342E8"/>
    <w:rsid w:val="00B34AF3"/>
    <w:rsid w:val="00B35201"/>
    <w:rsid w:val="00B357B6"/>
    <w:rsid w:val="00B364E5"/>
    <w:rsid w:val="00B403B9"/>
    <w:rsid w:val="00B44E91"/>
    <w:rsid w:val="00B469E9"/>
    <w:rsid w:val="00B471F8"/>
    <w:rsid w:val="00B4743E"/>
    <w:rsid w:val="00B50950"/>
    <w:rsid w:val="00B53368"/>
    <w:rsid w:val="00B539F8"/>
    <w:rsid w:val="00B53DF4"/>
    <w:rsid w:val="00B57485"/>
    <w:rsid w:val="00B61AB8"/>
    <w:rsid w:val="00B62341"/>
    <w:rsid w:val="00B63A64"/>
    <w:rsid w:val="00B643EA"/>
    <w:rsid w:val="00B643F4"/>
    <w:rsid w:val="00B64B73"/>
    <w:rsid w:val="00B70D7E"/>
    <w:rsid w:val="00B715D8"/>
    <w:rsid w:val="00B74A4B"/>
    <w:rsid w:val="00B751E6"/>
    <w:rsid w:val="00B80BD0"/>
    <w:rsid w:val="00B8352A"/>
    <w:rsid w:val="00B83F24"/>
    <w:rsid w:val="00B84B52"/>
    <w:rsid w:val="00B856F0"/>
    <w:rsid w:val="00B85EC3"/>
    <w:rsid w:val="00B9061B"/>
    <w:rsid w:val="00B91D33"/>
    <w:rsid w:val="00B9222E"/>
    <w:rsid w:val="00B932B3"/>
    <w:rsid w:val="00B936F1"/>
    <w:rsid w:val="00B94204"/>
    <w:rsid w:val="00B9426C"/>
    <w:rsid w:val="00B9680E"/>
    <w:rsid w:val="00B96B17"/>
    <w:rsid w:val="00B97FAA"/>
    <w:rsid w:val="00BA089D"/>
    <w:rsid w:val="00BA1A38"/>
    <w:rsid w:val="00BA2CEC"/>
    <w:rsid w:val="00BA5BC9"/>
    <w:rsid w:val="00BA79E6"/>
    <w:rsid w:val="00BB0806"/>
    <w:rsid w:val="00BB112F"/>
    <w:rsid w:val="00BB223B"/>
    <w:rsid w:val="00BB3972"/>
    <w:rsid w:val="00BB472E"/>
    <w:rsid w:val="00BB4798"/>
    <w:rsid w:val="00BB53FF"/>
    <w:rsid w:val="00BC00FA"/>
    <w:rsid w:val="00BC0D8A"/>
    <w:rsid w:val="00BC17DA"/>
    <w:rsid w:val="00BC1835"/>
    <w:rsid w:val="00BC1C5D"/>
    <w:rsid w:val="00BC282E"/>
    <w:rsid w:val="00BC575C"/>
    <w:rsid w:val="00BC6EB7"/>
    <w:rsid w:val="00BC7DD1"/>
    <w:rsid w:val="00BD0657"/>
    <w:rsid w:val="00BD1BD1"/>
    <w:rsid w:val="00BD479E"/>
    <w:rsid w:val="00BD5C06"/>
    <w:rsid w:val="00BE2C9A"/>
    <w:rsid w:val="00BE381D"/>
    <w:rsid w:val="00BE3883"/>
    <w:rsid w:val="00BE5F00"/>
    <w:rsid w:val="00BE60A7"/>
    <w:rsid w:val="00BE7A8E"/>
    <w:rsid w:val="00BF0FC9"/>
    <w:rsid w:val="00BF2525"/>
    <w:rsid w:val="00BF25FB"/>
    <w:rsid w:val="00BF2703"/>
    <w:rsid w:val="00BF28DA"/>
    <w:rsid w:val="00BF5957"/>
    <w:rsid w:val="00BF719F"/>
    <w:rsid w:val="00BF7C25"/>
    <w:rsid w:val="00C0032B"/>
    <w:rsid w:val="00C00CE6"/>
    <w:rsid w:val="00C00FB9"/>
    <w:rsid w:val="00C0114D"/>
    <w:rsid w:val="00C01E72"/>
    <w:rsid w:val="00C0202E"/>
    <w:rsid w:val="00C028FA"/>
    <w:rsid w:val="00C05E98"/>
    <w:rsid w:val="00C069AB"/>
    <w:rsid w:val="00C06F2E"/>
    <w:rsid w:val="00C12739"/>
    <w:rsid w:val="00C12E72"/>
    <w:rsid w:val="00C1335A"/>
    <w:rsid w:val="00C13B3C"/>
    <w:rsid w:val="00C17CE0"/>
    <w:rsid w:val="00C26ADA"/>
    <w:rsid w:val="00C33E6E"/>
    <w:rsid w:val="00C33EEE"/>
    <w:rsid w:val="00C340F1"/>
    <w:rsid w:val="00C3433B"/>
    <w:rsid w:val="00C349B0"/>
    <w:rsid w:val="00C360C5"/>
    <w:rsid w:val="00C36E5A"/>
    <w:rsid w:val="00C41261"/>
    <w:rsid w:val="00C414F0"/>
    <w:rsid w:val="00C416F4"/>
    <w:rsid w:val="00C449C5"/>
    <w:rsid w:val="00C44B3F"/>
    <w:rsid w:val="00C47148"/>
    <w:rsid w:val="00C4779E"/>
    <w:rsid w:val="00C50342"/>
    <w:rsid w:val="00C50627"/>
    <w:rsid w:val="00C5117F"/>
    <w:rsid w:val="00C52EBF"/>
    <w:rsid w:val="00C538F3"/>
    <w:rsid w:val="00C54BEB"/>
    <w:rsid w:val="00C550C1"/>
    <w:rsid w:val="00C56C55"/>
    <w:rsid w:val="00C576D7"/>
    <w:rsid w:val="00C60459"/>
    <w:rsid w:val="00C61CBC"/>
    <w:rsid w:val="00C621F4"/>
    <w:rsid w:val="00C625F6"/>
    <w:rsid w:val="00C62AB5"/>
    <w:rsid w:val="00C6514D"/>
    <w:rsid w:val="00C66A0C"/>
    <w:rsid w:val="00C66EA9"/>
    <w:rsid w:val="00C72F02"/>
    <w:rsid w:val="00C7708C"/>
    <w:rsid w:val="00C7714E"/>
    <w:rsid w:val="00C77F0F"/>
    <w:rsid w:val="00C80EA5"/>
    <w:rsid w:val="00C8154E"/>
    <w:rsid w:val="00C8202F"/>
    <w:rsid w:val="00C82253"/>
    <w:rsid w:val="00C8297C"/>
    <w:rsid w:val="00C841AF"/>
    <w:rsid w:val="00C846D5"/>
    <w:rsid w:val="00C84711"/>
    <w:rsid w:val="00C84813"/>
    <w:rsid w:val="00C859C2"/>
    <w:rsid w:val="00C863EB"/>
    <w:rsid w:val="00C8700B"/>
    <w:rsid w:val="00C90135"/>
    <w:rsid w:val="00C90DBF"/>
    <w:rsid w:val="00C918BD"/>
    <w:rsid w:val="00C92EF4"/>
    <w:rsid w:val="00C93B16"/>
    <w:rsid w:val="00C946D4"/>
    <w:rsid w:val="00C94E43"/>
    <w:rsid w:val="00C96A34"/>
    <w:rsid w:val="00CA0D9C"/>
    <w:rsid w:val="00CA3925"/>
    <w:rsid w:val="00CA4825"/>
    <w:rsid w:val="00CA4F99"/>
    <w:rsid w:val="00CA5229"/>
    <w:rsid w:val="00CA5E0D"/>
    <w:rsid w:val="00CA61FB"/>
    <w:rsid w:val="00CA6415"/>
    <w:rsid w:val="00CA6BDF"/>
    <w:rsid w:val="00CA6E55"/>
    <w:rsid w:val="00CB2D39"/>
    <w:rsid w:val="00CB32FA"/>
    <w:rsid w:val="00CB499E"/>
    <w:rsid w:val="00CB7296"/>
    <w:rsid w:val="00CB7480"/>
    <w:rsid w:val="00CC21D1"/>
    <w:rsid w:val="00CC43C0"/>
    <w:rsid w:val="00CD1AB0"/>
    <w:rsid w:val="00CD2A2B"/>
    <w:rsid w:val="00CD30FE"/>
    <w:rsid w:val="00CD5B4C"/>
    <w:rsid w:val="00CF0C28"/>
    <w:rsid w:val="00CF0C74"/>
    <w:rsid w:val="00CF1217"/>
    <w:rsid w:val="00CF14E9"/>
    <w:rsid w:val="00CF19D6"/>
    <w:rsid w:val="00CF1AB0"/>
    <w:rsid w:val="00CF2D04"/>
    <w:rsid w:val="00CF3ED6"/>
    <w:rsid w:val="00CF3F76"/>
    <w:rsid w:val="00CF4924"/>
    <w:rsid w:val="00D02C67"/>
    <w:rsid w:val="00D030F2"/>
    <w:rsid w:val="00D03593"/>
    <w:rsid w:val="00D045BA"/>
    <w:rsid w:val="00D05CF9"/>
    <w:rsid w:val="00D0608D"/>
    <w:rsid w:val="00D06B47"/>
    <w:rsid w:val="00D10FC0"/>
    <w:rsid w:val="00D10FC8"/>
    <w:rsid w:val="00D132A4"/>
    <w:rsid w:val="00D14E6C"/>
    <w:rsid w:val="00D17CF9"/>
    <w:rsid w:val="00D20AB3"/>
    <w:rsid w:val="00D22E16"/>
    <w:rsid w:val="00D237F6"/>
    <w:rsid w:val="00D2391B"/>
    <w:rsid w:val="00D23FBC"/>
    <w:rsid w:val="00D25302"/>
    <w:rsid w:val="00D25A13"/>
    <w:rsid w:val="00D26B8F"/>
    <w:rsid w:val="00D27337"/>
    <w:rsid w:val="00D27DE6"/>
    <w:rsid w:val="00D3093D"/>
    <w:rsid w:val="00D31D10"/>
    <w:rsid w:val="00D320B5"/>
    <w:rsid w:val="00D3273A"/>
    <w:rsid w:val="00D33240"/>
    <w:rsid w:val="00D3365D"/>
    <w:rsid w:val="00D36E73"/>
    <w:rsid w:val="00D37790"/>
    <w:rsid w:val="00D40D15"/>
    <w:rsid w:val="00D42B11"/>
    <w:rsid w:val="00D4556C"/>
    <w:rsid w:val="00D455EA"/>
    <w:rsid w:val="00D45962"/>
    <w:rsid w:val="00D528D4"/>
    <w:rsid w:val="00D530FE"/>
    <w:rsid w:val="00D545D5"/>
    <w:rsid w:val="00D54629"/>
    <w:rsid w:val="00D54B33"/>
    <w:rsid w:val="00D55400"/>
    <w:rsid w:val="00D5581E"/>
    <w:rsid w:val="00D55FA5"/>
    <w:rsid w:val="00D56F0B"/>
    <w:rsid w:val="00D57EFA"/>
    <w:rsid w:val="00D60E6A"/>
    <w:rsid w:val="00D6165C"/>
    <w:rsid w:val="00D6305D"/>
    <w:rsid w:val="00D634EE"/>
    <w:rsid w:val="00D647EF"/>
    <w:rsid w:val="00D671C5"/>
    <w:rsid w:val="00D7546D"/>
    <w:rsid w:val="00D75699"/>
    <w:rsid w:val="00D75D06"/>
    <w:rsid w:val="00D8050E"/>
    <w:rsid w:val="00D80EA6"/>
    <w:rsid w:val="00D82B58"/>
    <w:rsid w:val="00D83233"/>
    <w:rsid w:val="00D83EEB"/>
    <w:rsid w:val="00D907C4"/>
    <w:rsid w:val="00D91719"/>
    <w:rsid w:val="00D94018"/>
    <w:rsid w:val="00D95E98"/>
    <w:rsid w:val="00D97BA4"/>
    <w:rsid w:val="00D97CE9"/>
    <w:rsid w:val="00DA007A"/>
    <w:rsid w:val="00DA08E8"/>
    <w:rsid w:val="00DA0E04"/>
    <w:rsid w:val="00DA161A"/>
    <w:rsid w:val="00DA4040"/>
    <w:rsid w:val="00DA4615"/>
    <w:rsid w:val="00DA4BA5"/>
    <w:rsid w:val="00DA4CD9"/>
    <w:rsid w:val="00DA4D1B"/>
    <w:rsid w:val="00DA4FEB"/>
    <w:rsid w:val="00DA5E95"/>
    <w:rsid w:val="00DB087A"/>
    <w:rsid w:val="00DB21E4"/>
    <w:rsid w:val="00DB319D"/>
    <w:rsid w:val="00DB41E0"/>
    <w:rsid w:val="00DB426D"/>
    <w:rsid w:val="00DB6F2A"/>
    <w:rsid w:val="00DB7166"/>
    <w:rsid w:val="00DC0EAC"/>
    <w:rsid w:val="00DC2CBF"/>
    <w:rsid w:val="00DC30D6"/>
    <w:rsid w:val="00DC5BDC"/>
    <w:rsid w:val="00DC5C5F"/>
    <w:rsid w:val="00DC6D53"/>
    <w:rsid w:val="00DD0C8E"/>
    <w:rsid w:val="00DD3E5E"/>
    <w:rsid w:val="00DD5413"/>
    <w:rsid w:val="00DD6445"/>
    <w:rsid w:val="00DD66B1"/>
    <w:rsid w:val="00DD6D71"/>
    <w:rsid w:val="00DE05A3"/>
    <w:rsid w:val="00DE3128"/>
    <w:rsid w:val="00DE3332"/>
    <w:rsid w:val="00DE3815"/>
    <w:rsid w:val="00DE4DD9"/>
    <w:rsid w:val="00DE5469"/>
    <w:rsid w:val="00DE7134"/>
    <w:rsid w:val="00DF5637"/>
    <w:rsid w:val="00DF65E2"/>
    <w:rsid w:val="00DF6BF6"/>
    <w:rsid w:val="00DF7805"/>
    <w:rsid w:val="00DF7FD5"/>
    <w:rsid w:val="00E04221"/>
    <w:rsid w:val="00E0575C"/>
    <w:rsid w:val="00E05C73"/>
    <w:rsid w:val="00E05CA5"/>
    <w:rsid w:val="00E0640B"/>
    <w:rsid w:val="00E0697B"/>
    <w:rsid w:val="00E06EEE"/>
    <w:rsid w:val="00E07568"/>
    <w:rsid w:val="00E07F2E"/>
    <w:rsid w:val="00E1198F"/>
    <w:rsid w:val="00E12361"/>
    <w:rsid w:val="00E14EEF"/>
    <w:rsid w:val="00E16596"/>
    <w:rsid w:val="00E17155"/>
    <w:rsid w:val="00E17D95"/>
    <w:rsid w:val="00E17FC4"/>
    <w:rsid w:val="00E22E58"/>
    <w:rsid w:val="00E24C7D"/>
    <w:rsid w:val="00E26D5E"/>
    <w:rsid w:val="00E26D8E"/>
    <w:rsid w:val="00E30C86"/>
    <w:rsid w:val="00E31CB6"/>
    <w:rsid w:val="00E33824"/>
    <w:rsid w:val="00E34CAB"/>
    <w:rsid w:val="00E357D9"/>
    <w:rsid w:val="00E35A09"/>
    <w:rsid w:val="00E41001"/>
    <w:rsid w:val="00E412F3"/>
    <w:rsid w:val="00E423DF"/>
    <w:rsid w:val="00E429EE"/>
    <w:rsid w:val="00E42CF3"/>
    <w:rsid w:val="00E42D5B"/>
    <w:rsid w:val="00E42D9C"/>
    <w:rsid w:val="00E42EE9"/>
    <w:rsid w:val="00E43ACF"/>
    <w:rsid w:val="00E4435D"/>
    <w:rsid w:val="00E4588B"/>
    <w:rsid w:val="00E46159"/>
    <w:rsid w:val="00E46BE1"/>
    <w:rsid w:val="00E5169A"/>
    <w:rsid w:val="00E55563"/>
    <w:rsid w:val="00E55EA2"/>
    <w:rsid w:val="00E55FBE"/>
    <w:rsid w:val="00E56F22"/>
    <w:rsid w:val="00E621D7"/>
    <w:rsid w:val="00E62675"/>
    <w:rsid w:val="00E62870"/>
    <w:rsid w:val="00E6295C"/>
    <w:rsid w:val="00E63194"/>
    <w:rsid w:val="00E63491"/>
    <w:rsid w:val="00E6357D"/>
    <w:rsid w:val="00E63E35"/>
    <w:rsid w:val="00E64441"/>
    <w:rsid w:val="00E654CA"/>
    <w:rsid w:val="00E7142F"/>
    <w:rsid w:val="00E7277A"/>
    <w:rsid w:val="00E727D4"/>
    <w:rsid w:val="00E748B9"/>
    <w:rsid w:val="00E74A5A"/>
    <w:rsid w:val="00E74C7A"/>
    <w:rsid w:val="00E752CD"/>
    <w:rsid w:val="00E75B71"/>
    <w:rsid w:val="00E77D37"/>
    <w:rsid w:val="00E80E57"/>
    <w:rsid w:val="00E80EF4"/>
    <w:rsid w:val="00E83A58"/>
    <w:rsid w:val="00E85E54"/>
    <w:rsid w:val="00E867B2"/>
    <w:rsid w:val="00E872F8"/>
    <w:rsid w:val="00E87D26"/>
    <w:rsid w:val="00E909AB"/>
    <w:rsid w:val="00E90DDC"/>
    <w:rsid w:val="00E92D2E"/>
    <w:rsid w:val="00E941A5"/>
    <w:rsid w:val="00E96A3C"/>
    <w:rsid w:val="00EA18DC"/>
    <w:rsid w:val="00EA1ED8"/>
    <w:rsid w:val="00EA276A"/>
    <w:rsid w:val="00EA2C3D"/>
    <w:rsid w:val="00EA30A0"/>
    <w:rsid w:val="00EA3391"/>
    <w:rsid w:val="00EA40F1"/>
    <w:rsid w:val="00EA4F31"/>
    <w:rsid w:val="00EB03A8"/>
    <w:rsid w:val="00EB0B58"/>
    <w:rsid w:val="00EB23E8"/>
    <w:rsid w:val="00EB2418"/>
    <w:rsid w:val="00EB2907"/>
    <w:rsid w:val="00EB5788"/>
    <w:rsid w:val="00EB5ED2"/>
    <w:rsid w:val="00EC2130"/>
    <w:rsid w:val="00EC272A"/>
    <w:rsid w:val="00EC3096"/>
    <w:rsid w:val="00EC353A"/>
    <w:rsid w:val="00EC372C"/>
    <w:rsid w:val="00EC3777"/>
    <w:rsid w:val="00EC56BE"/>
    <w:rsid w:val="00EC7A29"/>
    <w:rsid w:val="00ED0A5A"/>
    <w:rsid w:val="00ED0B44"/>
    <w:rsid w:val="00ED3783"/>
    <w:rsid w:val="00ED71B2"/>
    <w:rsid w:val="00EE0B19"/>
    <w:rsid w:val="00EE295D"/>
    <w:rsid w:val="00EE3B69"/>
    <w:rsid w:val="00EE493F"/>
    <w:rsid w:val="00EE56C7"/>
    <w:rsid w:val="00EF05A2"/>
    <w:rsid w:val="00EF36E4"/>
    <w:rsid w:val="00EF7C15"/>
    <w:rsid w:val="00F0219A"/>
    <w:rsid w:val="00F045CD"/>
    <w:rsid w:val="00F04990"/>
    <w:rsid w:val="00F065B3"/>
    <w:rsid w:val="00F07881"/>
    <w:rsid w:val="00F126A2"/>
    <w:rsid w:val="00F15390"/>
    <w:rsid w:val="00F15D4C"/>
    <w:rsid w:val="00F15FC6"/>
    <w:rsid w:val="00F162F1"/>
    <w:rsid w:val="00F1772E"/>
    <w:rsid w:val="00F21711"/>
    <w:rsid w:val="00F2172D"/>
    <w:rsid w:val="00F21A06"/>
    <w:rsid w:val="00F2341A"/>
    <w:rsid w:val="00F237FA"/>
    <w:rsid w:val="00F265DA"/>
    <w:rsid w:val="00F30DC7"/>
    <w:rsid w:val="00F31E06"/>
    <w:rsid w:val="00F32CFA"/>
    <w:rsid w:val="00F331FF"/>
    <w:rsid w:val="00F35F37"/>
    <w:rsid w:val="00F37E3E"/>
    <w:rsid w:val="00F40811"/>
    <w:rsid w:val="00F424FE"/>
    <w:rsid w:val="00F43014"/>
    <w:rsid w:val="00F43F5A"/>
    <w:rsid w:val="00F445DD"/>
    <w:rsid w:val="00F44622"/>
    <w:rsid w:val="00F460A3"/>
    <w:rsid w:val="00F513F2"/>
    <w:rsid w:val="00F515A6"/>
    <w:rsid w:val="00F525CF"/>
    <w:rsid w:val="00F52A46"/>
    <w:rsid w:val="00F52DD4"/>
    <w:rsid w:val="00F52F13"/>
    <w:rsid w:val="00F55FE3"/>
    <w:rsid w:val="00F57C19"/>
    <w:rsid w:val="00F605A3"/>
    <w:rsid w:val="00F60C3F"/>
    <w:rsid w:val="00F6118C"/>
    <w:rsid w:val="00F619F5"/>
    <w:rsid w:val="00F62570"/>
    <w:rsid w:val="00F639EB"/>
    <w:rsid w:val="00F647A0"/>
    <w:rsid w:val="00F665DB"/>
    <w:rsid w:val="00F67961"/>
    <w:rsid w:val="00F70021"/>
    <w:rsid w:val="00F7032C"/>
    <w:rsid w:val="00F727F6"/>
    <w:rsid w:val="00F73B03"/>
    <w:rsid w:val="00F73F15"/>
    <w:rsid w:val="00F762ED"/>
    <w:rsid w:val="00F8156F"/>
    <w:rsid w:val="00F818BF"/>
    <w:rsid w:val="00F8207E"/>
    <w:rsid w:val="00F82112"/>
    <w:rsid w:val="00F82552"/>
    <w:rsid w:val="00F82818"/>
    <w:rsid w:val="00F82875"/>
    <w:rsid w:val="00F832EC"/>
    <w:rsid w:val="00F84D61"/>
    <w:rsid w:val="00F90B2E"/>
    <w:rsid w:val="00F948BE"/>
    <w:rsid w:val="00F95357"/>
    <w:rsid w:val="00F966E6"/>
    <w:rsid w:val="00F976EE"/>
    <w:rsid w:val="00FA00B4"/>
    <w:rsid w:val="00FA0C49"/>
    <w:rsid w:val="00FA13C9"/>
    <w:rsid w:val="00FA14FE"/>
    <w:rsid w:val="00FA1F7A"/>
    <w:rsid w:val="00FA450D"/>
    <w:rsid w:val="00FA64F4"/>
    <w:rsid w:val="00FA6515"/>
    <w:rsid w:val="00FA6CE0"/>
    <w:rsid w:val="00FB16B5"/>
    <w:rsid w:val="00FB18B1"/>
    <w:rsid w:val="00FB20B6"/>
    <w:rsid w:val="00FB3EAA"/>
    <w:rsid w:val="00FB5111"/>
    <w:rsid w:val="00FB5527"/>
    <w:rsid w:val="00FB662B"/>
    <w:rsid w:val="00FC05C8"/>
    <w:rsid w:val="00FC1C1F"/>
    <w:rsid w:val="00FC2C3F"/>
    <w:rsid w:val="00FC32AB"/>
    <w:rsid w:val="00FC5988"/>
    <w:rsid w:val="00FC67B1"/>
    <w:rsid w:val="00FD079C"/>
    <w:rsid w:val="00FD296D"/>
    <w:rsid w:val="00FD50BF"/>
    <w:rsid w:val="00FD591B"/>
    <w:rsid w:val="00FD60F4"/>
    <w:rsid w:val="00FD6553"/>
    <w:rsid w:val="00FE374A"/>
    <w:rsid w:val="00FE6ACA"/>
    <w:rsid w:val="00FE6BCA"/>
    <w:rsid w:val="00FE7EE9"/>
    <w:rsid w:val="00FF0FEB"/>
    <w:rsid w:val="00FF3AF1"/>
    <w:rsid w:val="00FF3D3B"/>
    <w:rsid w:val="00FF489D"/>
    <w:rsid w:val="00FF49D9"/>
    <w:rsid w:val="00FF5314"/>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C9BFDD"/>
  <w15:chartTrackingRefBased/>
  <w15:docId w15:val="{9AE6C4AD-77D9-4C10-AE4A-033BE4D4A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Arial Narrow" w:hAnsi="Arial Narrow"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C0A"/>
    <w:pPr>
      <w:spacing w:line="276" w:lineRule="auto"/>
      <w:ind w:firstLine="709"/>
      <w:jc w:val="both"/>
    </w:pPr>
    <w:rPr>
      <w:rFonts w:ascii="Times New Roman" w:hAnsi="Times New Roman"/>
      <w:sz w:val="28"/>
      <w:szCs w:val="28"/>
      <w:lang w:eastAsia="en-US"/>
    </w:rPr>
  </w:style>
  <w:style w:type="paragraph" w:styleId="1">
    <w:name w:val="heading 1"/>
    <w:aliases w:val="Заголовок ТИтул"/>
    <w:basedOn w:val="a"/>
    <w:next w:val="a"/>
    <w:link w:val="10"/>
    <w:uiPriority w:val="9"/>
    <w:qFormat/>
    <w:rsid w:val="00FA0C49"/>
    <w:pPr>
      <w:keepNext/>
      <w:spacing w:before="120" w:after="120"/>
      <w:jc w:val="center"/>
      <w:outlineLvl w:val="0"/>
    </w:pPr>
    <w:rPr>
      <w:rFonts w:eastAsia="Times New Roman"/>
      <w:b/>
      <w:bCs/>
      <w:kern w:val="32"/>
      <w:szCs w:val="32"/>
    </w:rPr>
  </w:style>
  <w:style w:type="paragraph" w:styleId="2">
    <w:name w:val="heading 2"/>
    <w:basedOn w:val="a"/>
    <w:next w:val="a"/>
    <w:link w:val="20"/>
    <w:uiPriority w:val="9"/>
    <w:qFormat/>
    <w:rsid w:val="0036295B"/>
    <w:pPr>
      <w:keepNext/>
      <w:spacing w:before="240" w:after="60"/>
      <w:outlineLvl w:val="1"/>
    </w:pPr>
    <w:rPr>
      <w:rFonts w:ascii="Cambria Math" w:eastAsia="Times New Roman" w:hAnsi="Cambria Math"/>
      <w:b/>
      <w:bCs/>
      <w:i/>
      <w:iCs/>
    </w:rPr>
  </w:style>
  <w:style w:type="paragraph" w:styleId="3">
    <w:name w:val="heading 3"/>
    <w:basedOn w:val="a"/>
    <w:next w:val="a"/>
    <w:link w:val="30"/>
    <w:uiPriority w:val="9"/>
    <w:qFormat/>
    <w:rsid w:val="00457C0A"/>
    <w:pPr>
      <w:keepNext/>
      <w:outlineLvl w:val="2"/>
    </w:pPr>
    <w:rPr>
      <w:rFonts w:eastAsia="Times New Roman"/>
      <w:b/>
      <w:bCs/>
      <w:szCs w:val="26"/>
    </w:rPr>
  </w:style>
  <w:style w:type="paragraph" w:styleId="4">
    <w:name w:val="heading 4"/>
    <w:basedOn w:val="a"/>
    <w:next w:val="a"/>
    <w:link w:val="40"/>
    <w:uiPriority w:val="9"/>
    <w:qFormat/>
    <w:rsid w:val="001B0B69"/>
    <w:pPr>
      <w:keepNext/>
      <w:spacing w:before="240" w:after="60"/>
      <w:outlineLvl w:val="3"/>
    </w:pPr>
    <w:rPr>
      <w:rFonts w:ascii="Arial Narrow" w:eastAsia="Times New Roman" w:hAnsi="Arial Narrow"/>
      <w:b/>
      <w:bCs/>
    </w:rPr>
  </w:style>
  <w:style w:type="paragraph" w:styleId="5">
    <w:name w:val="heading 5"/>
    <w:basedOn w:val="a"/>
    <w:next w:val="a"/>
    <w:link w:val="50"/>
    <w:uiPriority w:val="9"/>
    <w:qFormat/>
    <w:rsid w:val="0036295B"/>
    <w:pPr>
      <w:spacing w:before="240" w:after="60"/>
      <w:outlineLvl w:val="4"/>
    </w:pPr>
    <w:rPr>
      <w:rFonts w:ascii="Arial Narrow" w:eastAsia="Times New Roman" w:hAnsi="Arial Narrow"/>
      <w:b/>
      <w:bCs/>
      <w:i/>
      <w:iCs/>
      <w:sz w:val="26"/>
      <w:szCs w:val="26"/>
    </w:rPr>
  </w:style>
  <w:style w:type="paragraph" w:styleId="6">
    <w:name w:val="heading 6"/>
    <w:basedOn w:val="a"/>
    <w:next w:val="a"/>
    <w:link w:val="60"/>
    <w:uiPriority w:val="9"/>
    <w:qFormat/>
    <w:rsid w:val="00B63A64"/>
    <w:pPr>
      <w:spacing w:before="240" w:after="60"/>
      <w:outlineLvl w:val="5"/>
    </w:pPr>
    <w:rPr>
      <w:rFonts w:ascii="Arial Narrow" w:eastAsia="Times New Roman" w:hAnsi="Arial Narrow"/>
      <w:b/>
      <w:bCs/>
      <w:sz w:val="22"/>
    </w:rPr>
  </w:style>
  <w:style w:type="paragraph" w:styleId="7">
    <w:name w:val="heading 7"/>
    <w:basedOn w:val="a"/>
    <w:next w:val="a"/>
    <w:link w:val="70"/>
    <w:uiPriority w:val="9"/>
    <w:qFormat/>
    <w:rsid w:val="0036295B"/>
    <w:pPr>
      <w:spacing w:before="240" w:after="60"/>
      <w:outlineLvl w:val="6"/>
    </w:pPr>
    <w:rPr>
      <w:rFonts w:ascii="Arial Narrow" w:eastAsia="Times New Roman" w:hAnsi="Arial Narr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D95E98"/>
    <w:pPr>
      <w:ind w:left="720"/>
      <w:contextualSpacing/>
    </w:pPr>
  </w:style>
  <w:style w:type="paragraph" w:customStyle="1" w:styleId="Default">
    <w:name w:val="Default"/>
    <w:rsid w:val="004A2F43"/>
    <w:pPr>
      <w:autoSpaceDE w:val="0"/>
      <w:autoSpaceDN w:val="0"/>
      <w:adjustRightInd w:val="0"/>
    </w:pPr>
    <w:rPr>
      <w:rFonts w:ascii="Times New Roman" w:hAnsi="Times New Roman"/>
      <w:color w:val="000000"/>
      <w:sz w:val="24"/>
      <w:szCs w:val="24"/>
      <w:lang w:eastAsia="en-US"/>
    </w:rPr>
  </w:style>
  <w:style w:type="table" w:styleId="a5">
    <w:name w:val="Table Grid"/>
    <w:basedOn w:val="a1"/>
    <w:uiPriority w:val="39"/>
    <w:rsid w:val="003407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21">
    <w:name w:val="Pa21"/>
    <w:basedOn w:val="Default"/>
    <w:next w:val="Default"/>
    <w:uiPriority w:val="99"/>
    <w:rsid w:val="00834880"/>
    <w:pPr>
      <w:spacing w:line="241" w:lineRule="atLeast"/>
    </w:pPr>
    <w:rPr>
      <w:rFonts w:ascii="Wingdings" w:hAnsi="Wingdings"/>
      <w:color w:val="auto"/>
    </w:rPr>
  </w:style>
  <w:style w:type="paragraph" w:customStyle="1" w:styleId="Pa16">
    <w:name w:val="Pa16"/>
    <w:basedOn w:val="Default"/>
    <w:next w:val="Default"/>
    <w:uiPriority w:val="99"/>
    <w:rsid w:val="00834880"/>
    <w:pPr>
      <w:spacing w:line="221" w:lineRule="atLeast"/>
    </w:pPr>
    <w:rPr>
      <w:rFonts w:ascii="Wingdings" w:hAnsi="Wingdings"/>
      <w:color w:val="auto"/>
    </w:rPr>
  </w:style>
  <w:style w:type="paragraph" w:customStyle="1" w:styleId="Pa7">
    <w:name w:val="Pa7"/>
    <w:basedOn w:val="Default"/>
    <w:next w:val="Default"/>
    <w:uiPriority w:val="99"/>
    <w:rsid w:val="00834880"/>
    <w:pPr>
      <w:spacing w:line="211" w:lineRule="atLeast"/>
    </w:pPr>
    <w:rPr>
      <w:rFonts w:ascii="Wingdings" w:hAnsi="Wingdings"/>
      <w:color w:val="auto"/>
    </w:rPr>
  </w:style>
  <w:style w:type="paragraph" w:customStyle="1" w:styleId="Pa6">
    <w:name w:val="Pa6"/>
    <w:basedOn w:val="Default"/>
    <w:next w:val="Default"/>
    <w:uiPriority w:val="99"/>
    <w:rsid w:val="00834880"/>
    <w:pPr>
      <w:spacing w:line="211" w:lineRule="atLeast"/>
    </w:pPr>
    <w:rPr>
      <w:rFonts w:ascii="Wingdings" w:hAnsi="Wingdings"/>
      <w:color w:val="auto"/>
    </w:rPr>
  </w:style>
  <w:style w:type="character" w:customStyle="1" w:styleId="10">
    <w:name w:val="Заголовок 1 Знак"/>
    <w:aliases w:val="Заголовок ТИтул Знак"/>
    <w:link w:val="1"/>
    <w:uiPriority w:val="9"/>
    <w:rsid w:val="00FA0C49"/>
    <w:rPr>
      <w:rFonts w:ascii="Times New Roman" w:eastAsia="Times New Roman" w:hAnsi="Times New Roman"/>
      <w:b/>
      <w:bCs/>
      <w:kern w:val="32"/>
      <w:sz w:val="28"/>
      <w:szCs w:val="32"/>
      <w:lang w:eastAsia="en-US"/>
    </w:rPr>
  </w:style>
  <w:style w:type="paragraph" w:styleId="21">
    <w:name w:val="Body Text Indent 2"/>
    <w:basedOn w:val="a"/>
    <w:link w:val="22"/>
    <w:rsid w:val="00523A9F"/>
    <w:pPr>
      <w:spacing w:line="240" w:lineRule="auto"/>
      <w:ind w:firstLine="240"/>
    </w:pPr>
    <w:rPr>
      <w:rFonts w:eastAsia="Times New Roman"/>
      <w:szCs w:val="24"/>
      <w:lang w:eastAsia="ru-RU"/>
    </w:rPr>
  </w:style>
  <w:style w:type="character" w:customStyle="1" w:styleId="22">
    <w:name w:val="Основной текст с отступом 2 Знак"/>
    <w:link w:val="21"/>
    <w:rsid w:val="00523A9F"/>
    <w:rPr>
      <w:rFonts w:ascii="Times New Roman" w:eastAsia="Times New Roman" w:hAnsi="Times New Roman"/>
      <w:sz w:val="28"/>
      <w:szCs w:val="24"/>
    </w:rPr>
  </w:style>
  <w:style w:type="paragraph" w:styleId="a6">
    <w:name w:val="Body Text"/>
    <w:basedOn w:val="a"/>
    <w:link w:val="a7"/>
    <w:uiPriority w:val="99"/>
    <w:unhideWhenUsed/>
    <w:rsid w:val="00523A9F"/>
    <w:pPr>
      <w:spacing w:after="120"/>
    </w:pPr>
  </w:style>
  <w:style w:type="character" w:customStyle="1" w:styleId="a7">
    <w:name w:val="Основной текст Знак"/>
    <w:link w:val="a6"/>
    <w:uiPriority w:val="99"/>
    <w:rsid w:val="00523A9F"/>
    <w:rPr>
      <w:sz w:val="22"/>
      <w:szCs w:val="22"/>
      <w:lang w:eastAsia="en-US"/>
    </w:rPr>
  </w:style>
  <w:style w:type="paragraph" w:styleId="a8">
    <w:name w:val="header"/>
    <w:basedOn w:val="a"/>
    <w:link w:val="a9"/>
    <w:uiPriority w:val="99"/>
    <w:rsid w:val="00882C55"/>
    <w:pPr>
      <w:tabs>
        <w:tab w:val="center" w:pos="4677"/>
        <w:tab w:val="right" w:pos="9355"/>
      </w:tabs>
      <w:spacing w:line="240" w:lineRule="auto"/>
    </w:pPr>
    <w:rPr>
      <w:rFonts w:eastAsia="Times New Roman"/>
      <w:sz w:val="24"/>
      <w:szCs w:val="24"/>
      <w:lang w:eastAsia="ru-RU"/>
    </w:rPr>
  </w:style>
  <w:style w:type="character" w:customStyle="1" w:styleId="a9">
    <w:name w:val="Верхний колонтитул Знак"/>
    <w:link w:val="a8"/>
    <w:uiPriority w:val="99"/>
    <w:rsid w:val="00882C55"/>
    <w:rPr>
      <w:rFonts w:ascii="Times New Roman" w:eastAsia="Times New Roman" w:hAnsi="Times New Roman"/>
      <w:sz w:val="24"/>
      <w:szCs w:val="24"/>
    </w:rPr>
  </w:style>
  <w:style w:type="character" w:customStyle="1" w:styleId="20">
    <w:name w:val="Заголовок 2 Знак"/>
    <w:link w:val="2"/>
    <w:uiPriority w:val="9"/>
    <w:rsid w:val="0036295B"/>
    <w:rPr>
      <w:rFonts w:ascii="Cambria Math" w:eastAsia="Times New Roman" w:hAnsi="Cambria Math" w:cs="Times New Roman"/>
      <w:b/>
      <w:bCs/>
      <w:i/>
      <w:iCs/>
      <w:sz w:val="28"/>
      <w:szCs w:val="28"/>
      <w:lang w:eastAsia="en-US"/>
    </w:rPr>
  </w:style>
  <w:style w:type="character" w:customStyle="1" w:styleId="50">
    <w:name w:val="Заголовок 5 Знак"/>
    <w:link w:val="5"/>
    <w:uiPriority w:val="9"/>
    <w:semiHidden/>
    <w:rsid w:val="0036295B"/>
    <w:rPr>
      <w:rFonts w:ascii="Arial Narrow" w:eastAsia="Times New Roman" w:hAnsi="Arial Narrow" w:cs="Times New Roman"/>
      <w:b/>
      <w:bCs/>
      <w:i/>
      <w:iCs/>
      <w:sz w:val="26"/>
      <w:szCs w:val="26"/>
      <w:lang w:eastAsia="en-US"/>
    </w:rPr>
  </w:style>
  <w:style w:type="character" w:customStyle="1" w:styleId="70">
    <w:name w:val="Заголовок 7 Знак"/>
    <w:link w:val="7"/>
    <w:uiPriority w:val="9"/>
    <w:semiHidden/>
    <w:rsid w:val="0036295B"/>
    <w:rPr>
      <w:rFonts w:ascii="Arial Narrow" w:eastAsia="Times New Roman" w:hAnsi="Arial Narrow" w:cs="Times New Roman"/>
      <w:sz w:val="24"/>
      <w:szCs w:val="24"/>
      <w:lang w:eastAsia="en-US"/>
    </w:rPr>
  </w:style>
  <w:style w:type="paragraph" w:styleId="aa">
    <w:name w:val="Body Text Indent"/>
    <w:basedOn w:val="a"/>
    <w:link w:val="ab"/>
    <w:uiPriority w:val="99"/>
    <w:semiHidden/>
    <w:unhideWhenUsed/>
    <w:rsid w:val="0036295B"/>
    <w:pPr>
      <w:spacing w:after="120"/>
      <w:ind w:left="283"/>
    </w:pPr>
  </w:style>
  <w:style w:type="character" w:customStyle="1" w:styleId="ab">
    <w:name w:val="Основной текст с отступом Знак"/>
    <w:link w:val="aa"/>
    <w:uiPriority w:val="99"/>
    <w:semiHidden/>
    <w:rsid w:val="0036295B"/>
    <w:rPr>
      <w:sz w:val="22"/>
      <w:szCs w:val="22"/>
      <w:lang w:eastAsia="en-US"/>
    </w:rPr>
  </w:style>
  <w:style w:type="paragraph" w:styleId="31">
    <w:name w:val="Body Text Indent 3"/>
    <w:basedOn w:val="a"/>
    <w:link w:val="32"/>
    <w:uiPriority w:val="99"/>
    <w:semiHidden/>
    <w:unhideWhenUsed/>
    <w:rsid w:val="0036295B"/>
    <w:pPr>
      <w:spacing w:after="120"/>
      <w:ind w:left="283"/>
    </w:pPr>
    <w:rPr>
      <w:sz w:val="16"/>
      <w:szCs w:val="16"/>
    </w:rPr>
  </w:style>
  <w:style w:type="character" w:customStyle="1" w:styleId="32">
    <w:name w:val="Основной текст с отступом 3 Знак"/>
    <w:link w:val="31"/>
    <w:uiPriority w:val="99"/>
    <w:semiHidden/>
    <w:rsid w:val="0036295B"/>
    <w:rPr>
      <w:sz w:val="16"/>
      <w:szCs w:val="16"/>
      <w:lang w:eastAsia="en-US"/>
    </w:rPr>
  </w:style>
  <w:style w:type="paragraph" w:styleId="23">
    <w:name w:val="Body Text 2"/>
    <w:basedOn w:val="a"/>
    <w:link w:val="24"/>
    <w:uiPriority w:val="99"/>
    <w:semiHidden/>
    <w:unhideWhenUsed/>
    <w:rsid w:val="0036295B"/>
    <w:pPr>
      <w:spacing w:after="120" w:line="480" w:lineRule="auto"/>
    </w:pPr>
  </w:style>
  <w:style w:type="character" w:customStyle="1" w:styleId="24">
    <w:name w:val="Основной текст 2 Знак"/>
    <w:link w:val="23"/>
    <w:uiPriority w:val="99"/>
    <w:semiHidden/>
    <w:rsid w:val="0036295B"/>
    <w:rPr>
      <w:sz w:val="22"/>
      <w:szCs w:val="22"/>
      <w:lang w:eastAsia="en-US"/>
    </w:rPr>
  </w:style>
  <w:style w:type="paragraph" w:styleId="33">
    <w:name w:val="Body Text 3"/>
    <w:basedOn w:val="a"/>
    <w:link w:val="34"/>
    <w:uiPriority w:val="99"/>
    <w:unhideWhenUsed/>
    <w:rsid w:val="0036295B"/>
    <w:pPr>
      <w:spacing w:after="120"/>
    </w:pPr>
    <w:rPr>
      <w:sz w:val="16"/>
      <w:szCs w:val="16"/>
    </w:rPr>
  </w:style>
  <w:style w:type="character" w:customStyle="1" w:styleId="34">
    <w:name w:val="Основной текст 3 Знак"/>
    <w:link w:val="33"/>
    <w:uiPriority w:val="99"/>
    <w:rsid w:val="0036295B"/>
    <w:rPr>
      <w:sz w:val="16"/>
      <w:szCs w:val="16"/>
      <w:lang w:eastAsia="en-US"/>
    </w:rPr>
  </w:style>
  <w:style w:type="character" w:customStyle="1" w:styleId="40">
    <w:name w:val="Заголовок 4 Знак"/>
    <w:link w:val="4"/>
    <w:uiPriority w:val="9"/>
    <w:rsid w:val="001B0B69"/>
    <w:rPr>
      <w:rFonts w:ascii="Arial Narrow" w:eastAsia="Times New Roman" w:hAnsi="Arial Narrow" w:cs="Times New Roman"/>
      <w:b/>
      <w:bCs/>
      <w:sz w:val="28"/>
      <w:szCs w:val="28"/>
      <w:lang w:eastAsia="en-US"/>
    </w:rPr>
  </w:style>
  <w:style w:type="paragraph" w:styleId="ac">
    <w:name w:val="footer"/>
    <w:basedOn w:val="a"/>
    <w:link w:val="ad"/>
    <w:uiPriority w:val="99"/>
    <w:unhideWhenUsed/>
    <w:rsid w:val="00BB0806"/>
    <w:pPr>
      <w:tabs>
        <w:tab w:val="center" w:pos="4677"/>
        <w:tab w:val="right" w:pos="9355"/>
      </w:tabs>
    </w:pPr>
  </w:style>
  <w:style w:type="character" w:customStyle="1" w:styleId="ad">
    <w:name w:val="Нижний колонтитул Знак"/>
    <w:link w:val="ac"/>
    <w:uiPriority w:val="99"/>
    <w:rsid w:val="00BB0806"/>
    <w:rPr>
      <w:sz w:val="22"/>
      <w:szCs w:val="22"/>
      <w:lang w:eastAsia="en-US"/>
    </w:rPr>
  </w:style>
  <w:style w:type="paragraph" w:styleId="ae">
    <w:name w:val="Title"/>
    <w:basedOn w:val="a"/>
    <w:next w:val="a"/>
    <w:link w:val="af"/>
    <w:qFormat/>
    <w:rsid w:val="003C2E7A"/>
    <w:pPr>
      <w:spacing w:before="240" w:after="60"/>
      <w:jc w:val="center"/>
      <w:outlineLvl w:val="0"/>
    </w:pPr>
    <w:rPr>
      <w:rFonts w:eastAsia="Times New Roman"/>
      <w:b/>
      <w:bCs/>
      <w:kern w:val="28"/>
      <w:szCs w:val="32"/>
    </w:rPr>
  </w:style>
  <w:style w:type="character" w:customStyle="1" w:styleId="af">
    <w:name w:val="Заголовок Знак"/>
    <w:link w:val="ae"/>
    <w:qFormat/>
    <w:rsid w:val="003C2E7A"/>
    <w:rPr>
      <w:rFonts w:ascii="Times New Roman" w:eastAsia="Times New Roman" w:hAnsi="Times New Roman"/>
      <w:b/>
      <w:bCs/>
      <w:kern w:val="28"/>
      <w:sz w:val="24"/>
      <w:szCs w:val="32"/>
      <w:lang w:eastAsia="en-US"/>
    </w:rPr>
  </w:style>
  <w:style w:type="character" w:customStyle="1" w:styleId="30">
    <w:name w:val="Заголовок 3 Знак"/>
    <w:link w:val="3"/>
    <w:uiPriority w:val="9"/>
    <w:rsid w:val="00457C0A"/>
    <w:rPr>
      <w:rFonts w:ascii="Times New Roman" w:eastAsia="Times New Roman" w:hAnsi="Times New Roman"/>
      <w:b/>
      <w:bCs/>
      <w:sz w:val="28"/>
      <w:szCs w:val="26"/>
      <w:lang w:eastAsia="en-US"/>
    </w:rPr>
  </w:style>
  <w:style w:type="paragraph" w:customStyle="1" w:styleId="11">
    <w:name w:val="Стиль1"/>
    <w:basedOn w:val="a"/>
    <w:link w:val="12"/>
    <w:qFormat/>
    <w:rsid w:val="00D97CE9"/>
    <w:pPr>
      <w:spacing w:line="240" w:lineRule="auto"/>
      <w:jc w:val="center"/>
    </w:pPr>
    <w:rPr>
      <w:rFonts w:eastAsia="Times New Roman"/>
      <w:b/>
      <w:szCs w:val="24"/>
      <w:lang w:eastAsia="ru-RU"/>
    </w:rPr>
  </w:style>
  <w:style w:type="paragraph" w:styleId="af0">
    <w:name w:val="Normal (Web)"/>
    <w:basedOn w:val="a"/>
    <w:uiPriority w:val="99"/>
    <w:rsid w:val="00DC5BDC"/>
    <w:pPr>
      <w:spacing w:before="100" w:beforeAutospacing="1" w:after="100" w:afterAutospacing="1" w:line="240" w:lineRule="auto"/>
      <w:ind w:firstLine="0"/>
      <w:jc w:val="left"/>
    </w:pPr>
    <w:rPr>
      <w:rFonts w:eastAsia="Times New Roman"/>
      <w:color w:val="000000"/>
      <w:szCs w:val="24"/>
      <w:lang w:eastAsia="ru-RU"/>
    </w:rPr>
  </w:style>
  <w:style w:type="character" w:customStyle="1" w:styleId="12">
    <w:name w:val="Стиль1 Знак"/>
    <w:link w:val="11"/>
    <w:rsid w:val="00D97CE9"/>
    <w:rPr>
      <w:rFonts w:ascii="Times New Roman" w:eastAsia="Times New Roman" w:hAnsi="Times New Roman"/>
      <w:b/>
      <w:sz w:val="28"/>
      <w:szCs w:val="24"/>
    </w:rPr>
  </w:style>
  <w:style w:type="paragraph" w:customStyle="1" w:styleId="13">
    <w:name w:val="Стильмой1"/>
    <w:basedOn w:val="aa"/>
    <w:autoRedefine/>
    <w:rsid w:val="00B94204"/>
    <w:pPr>
      <w:spacing w:before="120" w:after="0" w:line="240" w:lineRule="auto"/>
      <w:ind w:left="360" w:firstLine="0"/>
      <w:jc w:val="center"/>
    </w:pPr>
    <w:rPr>
      <w:rFonts w:eastAsia="Times New Roman"/>
      <w:szCs w:val="24"/>
      <w:lang w:eastAsia="ru-RU"/>
    </w:rPr>
  </w:style>
  <w:style w:type="paragraph" w:customStyle="1" w:styleId="ConsNormal">
    <w:name w:val="ConsNormal"/>
    <w:rsid w:val="002955B6"/>
    <w:pPr>
      <w:autoSpaceDE w:val="0"/>
      <w:autoSpaceDN w:val="0"/>
      <w:adjustRightInd w:val="0"/>
      <w:ind w:right="19772" w:firstLine="720"/>
    </w:pPr>
    <w:rPr>
      <w:rFonts w:ascii="Arial" w:eastAsia="Times New Roman" w:hAnsi="Arial" w:cs="Arial"/>
    </w:rPr>
  </w:style>
  <w:style w:type="paragraph" w:customStyle="1" w:styleId="ConsNonformat">
    <w:name w:val="ConsNonformat"/>
    <w:rsid w:val="002955B6"/>
    <w:pPr>
      <w:widowControl w:val="0"/>
      <w:autoSpaceDE w:val="0"/>
      <w:autoSpaceDN w:val="0"/>
      <w:adjustRightInd w:val="0"/>
      <w:ind w:right="19772"/>
    </w:pPr>
    <w:rPr>
      <w:rFonts w:eastAsia="Times New Roman" w:cs="Arial Narrow"/>
    </w:rPr>
  </w:style>
  <w:style w:type="paragraph" w:customStyle="1" w:styleId="14">
    <w:name w:val="Обычный1"/>
    <w:rsid w:val="002955B6"/>
    <w:pPr>
      <w:widowControl w:val="0"/>
      <w:ind w:firstLine="300"/>
      <w:jc w:val="both"/>
    </w:pPr>
    <w:rPr>
      <w:rFonts w:eastAsia="Times New Roman"/>
      <w:snapToGrid w:val="0"/>
    </w:rPr>
  </w:style>
  <w:style w:type="paragraph" w:customStyle="1" w:styleId="ConsPlusNormal">
    <w:name w:val="ConsPlusNormal"/>
    <w:rsid w:val="002955B6"/>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2955B6"/>
    <w:pPr>
      <w:widowControl w:val="0"/>
      <w:autoSpaceDE w:val="0"/>
      <w:autoSpaceDN w:val="0"/>
      <w:adjustRightInd w:val="0"/>
    </w:pPr>
    <w:rPr>
      <w:rFonts w:ascii="Arial" w:eastAsia="Times New Roman" w:hAnsi="Arial" w:cs="Arial"/>
      <w:b/>
      <w:bCs/>
    </w:rPr>
  </w:style>
  <w:style w:type="paragraph" w:customStyle="1" w:styleId="15">
    <w:name w:val="Обычный (веб)1"/>
    <w:basedOn w:val="a"/>
    <w:rsid w:val="00F82552"/>
    <w:pPr>
      <w:spacing w:before="100" w:beforeAutospacing="1" w:after="100" w:afterAutospacing="1" w:line="240" w:lineRule="auto"/>
      <w:ind w:firstLine="0"/>
    </w:pPr>
    <w:rPr>
      <w:rFonts w:eastAsia="Times New Roman"/>
      <w:color w:val="000000"/>
      <w:sz w:val="18"/>
      <w:szCs w:val="18"/>
      <w:lang w:eastAsia="ru-RU"/>
    </w:rPr>
  </w:style>
  <w:style w:type="paragraph" w:customStyle="1" w:styleId="110">
    <w:name w:val="Заголовок 11"/>
    <w:basedOn w:val="a"/>
    <w:rsid w:val="002A7CF3"/>
    <w:pPr>
      <w:spacing w:line="240" w:lineRule="auto"/>
      <w:ind w:firstLine="0"/>
      <w:jc w:val="center"/>
      <w:outlineLvl w:val="1"/>
    </w:pPr>
    <w:rPr>
      <w:rFonts w:eastAsia="Times New Roman"/>
      <w:b/>
      <w:bCs/>
      <w:kern w:val="36"/>
      <w:szCs w:val="24"/>
      <w:lang w:eastAsia="ru-RU"/>
    </w:rPr>
  </w:style>
  <w:style w:type="character" w:styleId="af1">
    <w:name w:val="Hyperlink"/>
    <w:uiPriority w:val="99"/>
    <w:rsid w:val="00FA0C49"/>
    <w:rPr>
      <w:color w:val="0066CC"/>
      <w:u w:val="single"/>
    </w:rPr>
  </w:style>
  <w:style w:type="character" w:customStyle="1" w:styleId="25">
    <w:name w:val="Основной текст (2)_"/>
    <w:rsid w:val="00FA0C49"/>
    <w:rPr>
      <w:rFonts w:ascii="Times New Roman" w:eastAsia="Times New Roman" w:hAnsi="Times New Roman" w:cs="Times New Roman"/>
      <w:b/>
      <w:bCs/>
      <w:i w:val="0"/>
      <w:iCs w:val="0"/>
      <w:smallCaps w:val="0"/>
      <w:strike w:val="0"/>
      <w:sz w:val="22"/>
      <w:szCs w:val="22"/>
      <w:u w:val="none"/>
    </w:rPr>
  </w:style>
  <w:style w:type="character" w:customStyle="1" w:styleId="26">
    <w:name w:val="Основной текст (2)"/>
    <w:rsid w:val="00FA0C49"/>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6">
    <w:name w:val="Заголовок №1_"/>
    <w:rsid w:val="00FA0C49"/>
    <w:rPr>
      <w:rFonts w:ascii="Times New Roman" w:eastAsia="Times New Roman" w:hAnsi="Times New Roman" w:cs="Times New Roman"/>
      <w:b/>
      <w:bCs/>
      <w:i w:val="0"/>
      <w:iCs w:val="0"/>
      <w:smallCaps w:val="0"/>
      <w:strike w:val="0"/>
      <w:sz w:val="28"/>
      <w:szCs w:val="28"/>
      <w:u w:val="none"/>
    </w:rPr>
  </w:style>
  <w:style w:type="character" w:customStyle="1" w:styleId="17">
    <w:name w:val="Заголовок №1"/>
    <w:rsid w:val="00FA0C49"/>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af2">
    <w:name w:val="Основной текст_"/>
    <w:link w:val="41"/>
    <w:rsid w:val="00FA0C49"/>
    <w:rPr>
      <w:rFonts w:ascii="Times New Roman" w:eastAsia="Times New Roman" w:hAnsi="Times New Roman"/>
      <w:shd w:val="clear" w:color="auto" w:fill="FFFFFF"/>
    </w:rPr>
  </w:style>
  <w:style w:type="character" w:customStyle="1" w:styleId="18">
    <w:name w:val="Основной текст1"/>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35">
    <w:name w:val="Основной текст (3)_"/>
    <w:rsid w:val="00FA0C49"/>
    <w:rPr>
      <w:rFonts w:ascii="Symbol" w:eastAsia="Symbol" w:hAnsi="Symbol" w:cs="Symbol"/>
      <w:b/>
      <w:bCs/>
      <w:i w:val="0"/>
      <w:iCs w:val="0"/>
      <w:smallCaps w:val="0"/>
      <w:strike w:val="0"/>
      <w:sz w:val="17"/>
      <w:szCs w:val="17"/>
      <w:u w:val="none"/>
    </w:rPr>
  </w:style>
  <w:style w:type="character" w:customStyle="1" w:styleId="36">
    <w:name w:val="Основной текст (3)"/>
    <w:rsid w:val="00FA0C49"/>
    <w:rPr>
      <w:rFonts w:ascii="Symbol" w:eastAsia="Symbol" w:hAnsi="Symbol" w:cs="Symbol"/>
      <w:b/>
      <w:bCs/>
      <w:i w:val="0"/>
      <w:iCs w:val="0"/>
      <w:smallCaps w:val="0"/>
      <w:strike w:val="0"/>
      <w:color w:val="000000"/>
      <w:spacing w:val="0"/>
      <w:w w:val="100"/>
      <w:position w:val="0"/>
      <w:sz w:val="17"/>
      <w:szCs w:val="17"/>
      <w:u w:val="none"/>
      <w:lang w:val="ru-RU"/>
    </w:rPr>
  </w:style>
  <w:style w:type="character" w:customStyle="1" w:styleId="af3">
    <w:name w:val="Основной текст + Полужирный;Курсив"/>
    <w:rsid w:val="00FA0C49"/>
    <w:rPr>
      <w:rFonts w:ascii="Times New Roman" w:eastAsia="Times New Roman" w:hAnsi="Times New Roman" w:cs="Times New Roman"/>
      <w:b/>
      <w:bCs/>
      <w:i/>
      <w:iCs/>
      <w:smallCaps w:val="0"/>
      <w:strike w:val="0"/>
      <w:color w:val="000000"/>
      <w:spacing w:val="0"/>
      <w:w w:val="100"/>
      <w:position w:val="0"/>
      <w:sz w:val="20"/>
      <w:szCs w:val="20"/>
      <w:u w:val="none"/>
      <w:lang w:val="ru-RU"/>
    </w:rPr>
  </w:style>
  <w:style w:type="character" w:customStyle="1" w:styleId="27">
    <w:name w:val="Заголовок №2_"/>
    <w:rsid w:val="00FA0C49"/>
    <w:rPr>
      <w:rFonts w:ascii="Times New Roman" w:eastAsia="Times New Roman" w:hAnsi="Times New Roman" w:cs="Times New Roman"/>
      <w:b/>
      <w:bCs/>
      <w:i w:val="0"/>
      <w:iCs w:val="0"/>
      <w:smallCaps w:val="0"/>
      <w:strike w:val="0"/>
      <w:u w:val="none"/>
    </w:rPr>
  </w:style>
  <w:style w:type="character" w:customStyle="1" w:styleId="28">
    <w:name w:val="Заголовок №2"/>
    <w:rsid w:val="00FA0C49"/>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Arial85pt">
    <w:name w:val="Основной текст + Arial;8;5 pt;Полужирный"/>
    <w:rsid w:val="00FA0C49"/>
    <w:rPr>
      <w:rFonts w:ascii="Arial" w:eastAsia="Arial" w:hAnsi="Arial" w:cs="Arial"/>
      <w:b/>
      <w:bCs/>
      <w:i w:val="0"/>
      <w:iCs w:val="0"/>
      <w:smallCaps w:val="0"/>
      <w:strike w:val="0"/>
      <w:color w:val="000000"/>
      <w:spacing w:val="0"/>
      <w:w w:val="100"/>
      <w:position w:val="0"/>
      <w:sz w:val="17"/>
      <w:szCs w:val="17"/>
      <w:u w:val="none"/>
      <w:lang w:val="ru-RU"/>
    </w:rPr>
  </w:style>
  <w:style w:type="character" w:customStyle="1" w:styleId="29">
    <w:name w:val="Основной текст2"/>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42">
    <w:name w:val="Основной текст (4)_"/>
    <w:rsid w:val="00FA0C49"/>
    <w:rPr>
      <w:rFonts w:ascii="Arial" w:eastAsia="Arial" w:hAnsi="Arial" w:cs="Arial"/>
      <w:b/>
      <w:bCs/>
      <w:i/>
      <w:iCs/>
      <w:smallCaps w:val="0"/>
      <w:strike w:val="0"/>
      <w:sz w:val="16"/>
      <w:szCs w:val="16"/>
      <w:u w:val="none"/>
    </w:rPr>
  </w:style>
  <w:style w:type="character" w:customStyle="1" w:styleId="43">
    <w:name w:val="Основной текст (4)"/>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f4">
    <w:name w:val="Подпись к таблице_"/>
    <w:rsid w:val="00FA0C49"/>
    <w:rPr>
      <w:rFonts w:ascii="Times New Roman" w:eastAsia="Times New Roman" w:hAnsi="Times New Roman" w:cs="Times New Roman"/>
      <w:b w:val="0"/>
      <w:bCs w:val="0"/>
      <w:i w:val="0"/>
      <w:iCs w:val="0"/>
      <w:smallCaps w:val="0"/>
      <w:strike w:val="0"/>
      <w:sz w:val="20"/>
      <w:szCs w:val="20"/>
      <w:u w:val="none"/>
    </w:rPr>
  </w:style>
  <w:style w:type="character" w:customStyle="1" w:styleId="af5">
    <w:name w:val="Подпись к таблице"/>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37">
    <w:name w:val="Основной текст3"/>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Arial8pt">
    <w:name w:val="Основной текст + Arial;8 pt;Полужирный;Курсив"/>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rial8pt0">
    <w:name w:val="Основной текст + Arial;8 pt"/>
    <w:rsid w:val="00FA0C49"/>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38">
    <w:name w:val="Заголовок №3_"/>
    <w:rsid w:val="00FA0C49"/>
    <w:rPr>
      <w:rFonts w:ascii="Times New Roman" w:eastAsia="Times New Roman" w:hAnsi="Times New Roman" w:cs="Times New Roman"/>
      <w:b/>
      <w:bCs/>
      <w:i w:val="0"/>
      <w:iCs w:val="0"/>
      <w:smallCaps w:val="0"/>
      <w:strike w:val="0"/>
      <w:u w:val="none"/>
    </w:rPr>
  </w:style>
  <w:style w:type="character" w:customStyle="1" w:styleId="39">
    <w:name w:val="Заголовок №3"/>
    <w:rsid w:val="00FA0C49"/>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2a">
    <w:name w:val="Подпись к таблице (2)_"/>
    <w:rsid w:val="00FA0C49"/>
    <w:rPr>
      <w:rFonts w:ascii="Arial" w:eastAsia="Arial" w:hAnsi="Arial" w:cs="Arial"/>
      <w:b/>
      <w:bCs/>
      <w:i/>
      <w:iCs/>
      <w:smallCaps w:val="0"/>
      <w:strike w:val="0"/>
      <w:sz w:val="16"/>
      <w:szCs w:val="16"/>
      <w:u w:val="none"/>
    </w:rPr>
  </w:style>
  <w:style w:type="character" w:customStyle="1" w:styleId="2b">
    <w:name w:val="Подпись к таблице (2)"/>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rial7pt">
    <w:name w:val="Основной текст + Arial;7 pt;Полужирный"/>
    <w:rsid w:val="00FA0C49"/>
    <w:rPr>
      <w:rFonts w:ascii="Arial" w:eastAsia="Arial" w:hAnsi="Arial" w:cs="Arial"/>
      <w:b/>
      <w:bCs/>
      <w:i w:val="0"/>
      <w:iCs w:val="0"/>
      <w:smallCaps w:val="0"/>
      <w:strike w:val="0"/>
      <w:color w:val="000000"/>
      <w:spacing w:val="0"/>
      <w:w w:val="100"/>
      <w:position w:val="0"/>
      <w:sz w:val="14"/>
      <w:szCs w:val="14"/>
      <w:u w:val="none"/>
      <w:lang w:val="ru-RU"/>
    </w:rPr>
  </w:style>
  <w:style w:type="character" w:customStyle="1" w:styleId="Gungsuh115pt">
    <w:name w:val="Основной текст + Gungsuh;11;5 pt"/>
    <w:rsid w:val="00FA0C49"/>
    <w:rPr>
      <w:rFonts w:ascii="Symbol" w:eastAsia="Symbol" w:hAnsi="Symbol" w:cs="Symbol"/>
      <w:b w:val="0"/>
      <w:bCs w:val="0"/>
      <w:i w:val="0"/>
      <w:iCs w:val="0"/>
      <w:smallCaps w:val="0"/>
      <w:strike w:val="0"/>
      <w:color w:val="000000"/>
      <w:spacing w:val="0"/>
      <w:w w:val="100"/>
      <w:position w:val="0"/>
      <w:sz w:val="23"/>
      <w:szCs w:val="23"/>
      <w:u w:val="none"/>
      <w:lang w:val="en-US"/>
    </w:rPr>
  </w:style>
  <w:style w:type="character" w:customStyle="1" w:styleId="Arial155pt">
    <w:name w:val="Основной текст + Arial;15;5 pt;Полужирный"/>
    <w:rsid w:val="00FA0C49"/>
    <w:rPr>
      <w:rFonts w:ascii="Arial" w:eastAsia="Arial" w:hAnsi="Arial" w:cs="Arial"/>
      <w:b/>
      <w:bCs/>
      <w:i w:val="0"/>
      <w:iCs w:val="0"/>
      <w:smallCaps w:val="0"/>
      <w:strike w:val="0"/>
      <w:color w:val="000000"/>
      <w:spacing w:val="0"/>
      <w:w w:val="100"/>
      <w:position w:val="0"/>
      <w:sz w:val="31"/>
      <w:szCs w:val="31"/>
      <w:u w:val="none"/>
      <w:lang w:val="ru-RU"/>
    </w:rPr>
  </w:style>
  <w:style w:type="character" w:customStyle="1" w:styleId="320">
    <w:name w:val="Заголовок №3 (2)_"/>
    <w:rsid w:val="00FA0C49"/>
    <w:rPr>
      <w:rFonts w:ascii="Arial" w:eastAsia="Arial" w:hAnsi="Arial" w:cs="Arial"/>
      <w:b/>
      <w:bCs/>
      <w:i/>
      <w:iCs/>
      <w:smallCaps w:val="0"/>
      <w:strike w:val="0"/>
      <w:sz w:val="19"/>
      <w:szCs w:val="19"/>
      <w:u w:val="none"/>
    </w:rPr>
  </w:style>
  <w:style w:type="character" w:customStyle="1" w:styleId="321">
    <w:name w:val="Заголовок №3 (2)"/>
    <w:rsid w:val="00FA0C49"/>
    <w:rPr>
      <w:rFonts w:ascii="Arial" w:eastAsia="Arial" w:hAnsi="Arial" w:cs="Arial"/>
      <w:b/>
      <w:bCs/>
      <w:i/>
      <w:iCs/>
      <w:smallCaps w:val="0"/>
      <w:strike w:val="0"/>
      <w:color w:val="000000"/>
      <w:spacing w:val="0"/>
      <w:w w:val="100"/>
      <w:position w:val="0"/>
      <w:sz w:val="19"/>
      <w:szCs w:val="19"/>
      <w:u w:val="none"/>
      <w:lang w:val="ru-RU"/>
    </w:rPr>
  </w:style>
  <w:style w:type="character" w:customStyle="1" w:styleId="2c">
    <w:name w:val="Оглавление 2 Знак"/>
    <w:link w:val="2d"/>
    <w:uiPriority w:val="39"/>
    <w:rsid w:val="0066611C"/>
    <w:rPr>
      <w:rFonts w:ascii="Times New Roman" w:eastAsia="Times New Roman" w:hAnsi="Times New Roman"/>
      <w:sz w:val="28"/>
    </w:rPr>
  </w:style>
  <w:style w:type="character" w:customStyle="1" w:styleId="af6">
    <w:name w:val="Оглавление"/>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customStyle="1" w:styleId="41">
    <w:name w:val="Основной текст4"/>
    <w:basedOn w:val="a"/>
    <w:link w:val="af2"/>
    <w:rsid w:val="00FA0C49"/>
    <w:pPr>
      <w:widowControl w:val="0"/>
      <w:shd w:val="clear" w:color="auto" w:fill="FFFFFF"/>
      <w:spacing w:before="360" w:after="480" w:line="250" w:lineRule="exact"/>
      <w:ind w:firstLine="0"/>
      <w:jc w:val="center"/>
    </w:pPr>
    <w:rPr>
      <w:rFonts w:eastAsia="Times New Roman"/>
      <w:sz w:val="20"/>
      <w:szCs w:val="20"/>
      <w:lang w:eastAsia="ru-RU"/>
    </w:rPr>
  </w:style>
  <w:style w:type="paragraph" w:styleId="2d">
    <w:name w:val="toc 2"/>
    <w:basedOn w:val="a"/>
    <w:link w:val="2c"/>
    <w:autoRedefine/>
    <w:uiPriority w:val="39"/>
    <w:rsid w:val="0066611C"/>
    <w:pPr>
      <w:widowControl w:val="0"/>
      <w:tabs>
        <w:tab w:val="left" w:pos="530"/>
        <w:tab w:val="right" w:leader="dot" w:pos="9638"/>
      </w:tabs>
      <w:spacing w:line="240" w:lineRule="auto"/>
      <w:ind w:firstLine="0"/>
    </w:pPr>
    <w:rPr>
      <w:rFonts w:eastAsia="Times New Roman"/>
      <w:szCs w:val="20"/>
      <w:lang w:eastAsia="ru-RU"/>
    </w:rPr>
  </w:style>
  <w:style w:type="table" w:styleId="af7">
    <w:name w:val="Grid Table Light"/>
    <w:basedOn w:val="a1"/>
    <w:uiPriority w:val="40"/>
    <w:rsid w:val="000339D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19">
    <w:name w:val="Заголовок №1 + Курсив"/>
    <w:rsid w:val="007B64D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af8">
    <w:name w:val="Основной текст + Курсив"/>
    <w:rsid w:val="007B64D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2e">
    <w:name w:val="Основной текст (2)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3a">
    <w:name w:val="Заголовок №3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3105pt">
    <w:name w:val="Заголовок №3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55pt">
    <w:name w:val="Основной текст + 5;5 pt"/>
    <w:rsid w:val="007B64D1"/>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rPr>
  </w:style>
  <w:style w:type="character" w:customStyle="1" w:styleId="1a">
    <w:name w:val="Оглавление 1 Знак"/>
    <w:link w:val="1b"/>
    <w:uiPriority w:val="39"/>
    <w:rsid w:val="00252F1B"/>
    <w:rPr>
      <w:rFonts w:ascii="Times New Roman" w:eastAsia="Times New Roman" w:hAnsi="Times New Roman"/>
      <w:sz w:val="28"/>
      <w:szCs w:val="21"/>
      <w:shd w:val="clear" w:color="auto" w:fill="FFFFFF"/>
    </w:rPr>
  </w:style>
  <w:style w:type="character" w:customStyle="1" w:styleId="Impact175pt">
    <w:name w:val="Оглавление + Impact;17;5 pt"/>
    <w:rsid w:val="007B64D1"/>
    <w:rPr>
      <w:rFonts w:ascii="Arial" w:eastAsia="Arial" w:hAnsi="Arial" w:cs="Arial"/>
      <w:b w:val="0"/>
      <w:bCs w:val="0"/>
      <w:i w:val="0"/>
      <w:iCs w:val="0"/>
      <w:smallCaps w:val="0"/>
      <w:strike w:val="0"/>
      <w:color w:val="000000"/>
      <w:spacing w:val="0"/>
      <w:w w:val="100"/>
      <w:position w:val="0"/>
      <w:sz w:val="35"/>
      <w:szCs w:val="35"/>
      <w:u w:val="none"/>
    </w:rPr>
  </w:style>
  <w:style w:type="character" w:customStyle="1" w:styleId="420">
    <w:name w:val="Заголовок №4 (2)_"/>
    <w:rsid w:val="007B64D1"/>
    <w:rPr>
      <w:rFonts w:ascii="Times New Roman" w:eastAsia="Times New Roman" w:hAnsi="Times New Roman" w:cs="Times New Roman"/>
      <w:b w:val="0"/>
      <w:bCs w:val="0"/>
      <w:i w:val="0"/>
      <w:iCs w:val="0"/>
      <w:smallCaps w:val="0"/>
      <w:strike w:val="0"/>
      <w:sz w:val="21"/>
      <w:szCs w:val="21"/>
      <w:u w:val="none"/>
    </w:rPr>
  </w:style>
  <w:style w:type="character" w:customStyle="1" w:styleId="421">
    <w:name w:val="Заголовок №4 (2)"/>
    <w:rsid w:val="007B64D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2105pt">
    <w:name w:val="Основной текст (2)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44">
    <w:name w:val="Заголовок №4_"/>
    <w:rsid w:val="007B64D1"/>
    <w:rPr>
      <w:rFonts w:ascii="Times New Roman" w:eastAsia="Times New Roman" w:hAnsi="Times New Roman" w:cs="Times New Roman"/>
      <w:b/>
      <w:bCs/>
      <w:i w:val="0"/>
      <w:iCs w:val="0"/>
      <w:smallCaps w:val="0"/>
      <w:strike w:val="0"/>
      <w:sz w:val="23"/>
      <w:szCs w:val="23"/>
      <w:u w:val="none"/>
    </w:rPr>
  </w:style>
  <w:style w:type="character" w:customStyle="1" w:styleId="45">
    <w:name w:val="Заголовок №4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46">
    <w:name w:val="Заголовок №4"/>
    <w:rsid w:val="007B64D1"/>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4105pt">
    <w:name w:val="Заголовок №4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f9">
    <w:name w:val="Оглавление + Курсив"/>
    <w:rsid w:val="007B64D1"/>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paragraph" w:styleId="1b">
    <w:name w:val="toc 1"/>
    <w:basedOn w:val="a"/>
    <w:link w:val="1a"/>
    <w:autoRedefine/>
    <w:uiPriority w:val="39"/>
    <w:rsid w:val="00252F1B"/>
    <w:pPr>
      <w:widowControl w:val="0"/>
      <w:shd w:val="clear" w:color="auto" w:fill="FFFFFF"/>
      <w:spacing w:line="240" w:lineRule="auto"/>
      <w:ind w:firstLine="0"/>
    </w:pPr>
    <w:rPr>
      <w:rFonts w:eastAsia="Times New Roman"/>
      <w:szCs w:val="21"/>
      <w:lang w:eastAsia="ru-RU"/>
    </w:rPr>
  </w:style>
  <w:style w:type="paragraph" w:styleId="3b">
    <w:name w:val="toc 3"/>
    <w:basedOn w:val="a"/>
    <w:autoRedefine/>
    <w:uiPriority w:val="39"/>
    <w:rsid w:val="001F50D0"/>
    <w:pPr>
      <w:widowControl w:val="0"/>
      <w:shd w:val="clear" w:color="auto" w:fill="FFFFFF"/>
      <w:tabs>
        <w:tab w:val="left" w:pos="880"/>
        <w:tab w:val="right" w:leader="dot" w:pos="10062"/>
      </w:tabs>
      <w:spacing w:line="240" w:lineRule="auto"/>
      <w:ind w:firstLine="0"/>
    </w:pPr>
    <w:rPr>
      <w:rFonts w:eastAsia="Times New Roman"/>
      <w:noProof/>
      <w:color w:val="000000"/>
      <w:szCs w:val="21"/>
      <w:lang w:eastAsia="ru-RU"/>
    </w:rPr>
  </w:style>
  <w:style w:type="paragraph" w:styleId="47">
    <w:name w:val="toc 4"/>
    <w:basedOn w:val="a"/>
    <w:autoRedefine/>
    <w:rsid w:val="007B64D1"/>
    <w:pPr>
      <w:widowControl w:val="0"/>
      <w:shd w:val="clear" w:color="auto" w:fill="FFFFFF"/>
      <w:spacing w:before="840" w:line="168" w:lineRule="exact"/>
      <w:ind w:firstLine="0"/>
    </w:pPr>
    <w:rPr>
      <w:rFonts w:eastAsia="Times New Roman"/>
      <w:color w:val="000000"/>
      <w:sz w:val="21"/>
      <w:szCs w:val="21"/>
      <w:lang w:eastAsia="ru-RU"/>
    </w:rPr>
  </w:style>
  <w:style w:type="character" w:styleId="afa">
    <w:name w:val="Placeholder Text"/>
    <w:uiPriority w:val="99"/>
    <w:semiHidden/>
    <w:rsid w:val="007B64D1"/>
    <w:rPr>
      <w:color w:val="808080"/>
    </w:rPr>
  </w:style>
  <w:style w:type="character" w:customStyle="1" w:styleId="apple-converted-space">
    <w:name w:val="apple-converted-space"/>
    <w:rsid w:val="00C5117F"/>
  </w:style>
  <w:style w:type="paragraph" w:styleId="afb">
    <w:name w:val="Subtitle"/>
    <w:basedOn w:val="a"/>
    <w:next w:val="a"/>
    <w:link w:val="afc"/>
    <w:uiPriority w:val="11"/>
    <w:qFormat/>
    <w:rsid w:val="00D97CE9"/>
    <w:pPr>
      <w:spacing w:after="60"/>
      <w:jc w:val="center"/>
      <w:outlineLvl w:val="1"/>
    </w:pPr>
    <w:rPr>
      <w:rFonts w:ascii="Cambria Math" w:eastAsia="Times New Roman" w:hAnsi="Cambria Math"/>
      <w:szCs w:val="24"/>
    </w:rPr>
  </w:style>
  <w:style w:type="character" w:customStyle="1" w:styleId="afc">
    <w:name w:val="Подзаголовок Знак"/>
    <w:link w:val="afb"/>
    <w:uiPriority w:val="11"/>
    <w:rsid w:val="00D97CE9"/>
    <w:rPr>
      <w:rFonts w:ascii="Cambria Math" w:eastAsia="Times New Roman" w:hAnsi="Cambria Math" w:cs="Times New Roman"/>
      <w:sz w:val="24"/>
      <w:szCs w:val="24"/>
      <w:lang w:eastAsia="en-US"/>
    </w:rPr>
  </w:style>
  <w:style w:type="paragraph" w:styleId="afd">
    <w:name w:val="TOC Heading"/>
    <w:basedOn w:val="1"/>
    <w:next w:val="a"/>
    <w:uiPriority w:val="39"/>
    <w:qFormat/>
    <w:rsid w:val="00A82236"/>
    <w:pPr>
      <w:keepLines/>
      <w:spacing w:before="240" w:after="0" w:line="259" w:lineRule="auto"/>
      <w:ind w:firstLine="0"/>
      <w:jc w:val="left"/>
      <w:outlineLvl w:val="9"/>
    </w:pPr>
    <w:rPr>
      <w:rFonts w:ascii="Cambria Math" w:hAnsi="Cambria Math"/>
      <w:b w:val="0"/>
      <w:bCs w:val="0"/>
      <w:color w:val="2E74B5"/>
      <w:kern w:val="0"/>
      <w:sz w:val="32"/>
      <w:lang w:eastAsia="ru-RU"/>
    </w:rPr>
  </w:style>
  <w:style w:type="character" w:styleId="afe">
    <w:name w:val="page number"/>
    <w:rsid w:val="00503B86"/>
  </w:style>
  <w:style w:type="character" w:customStyle="1" w:styleId="MicrosoftSansSerif7pt">
    <w:name w:val="Основной текст + Microsoft Sans Serif;7 pt"/>
    <w:rsid w:val="00A74F30"/>
    <w:rPr>
      <w:rFonts w:ascii="Cambria Math" w:eastAsia="Cambria Math" w:hAnsi="Cambria Math" w:cs="Cambria Math"/>
      <w:b w:val="0"/>
      <w:bCs w:val="0"/>
      <w:i w:val="0"/>
      <w:iCs w:val="0"/>
      <w:smallCaps w:val="0"/>
      <w:strike w:val="0"/>
      <w:color w:val="000000"/>
      <w:spacing w:val="0"/>
      <w:w w:val="100"/>
      <w:position w:val="0"/>
      <w:sz w:val="14"/>
      <w:szCs w:val="14"/>
      <w:u w:val="none"/>
      <w:shd w:val="clear" w:color="auto" w:fill="FFFFFF"/>
      <w:lang w:val="ru-RU"/>
    </w:rPr>
  </w:style>
  <w:style w:type="character" w:customStyle="1" w:styleId="MicrosoftSansSerif75pt">
    <w:name w:val="Основной текст + Microsoft Sans Serif;7;5 pt;Полужирный"/>
    <w:rsid w:val="008D5211"/>
    <w:rPr>
      <w:rFonts w:ascii="Cambria Math" w:eastAsia="Cambria Math" w:hAnsi="Cambria Math" w:cs="Cambria Math"/>
      <w:b/>
      <w:bCs/>
      <w:i w:val="0"/>
      <w:iCs w:val="0"/>
      <w:smallCaps w:val="0"/>
      <w:strike w:val="0"/>
      <w:color w:val="000000"/>
      <w:spacing w:val="0"/>
      <w:w w:val="100"/>
      <w:position w:val="0"/>
      <w:sz w:val="15"/>
      <w:szCs w:val="15"/>
      <w:u w:val="none"/>
      <w:shd w:val="clear" w:color="auto" w:fill="FFFFFF"/>
      <w:lang w:val="ru-RU"/>
    </w:rPr>
  </w:style>
  <w:style w:type="paragraph" w:customStyle="1" w:styleId="1c">
    <w:name w:val="Абзац списка1"/>
    <w:basedOn w:val="a"/>
    <w:link w:val="ListParagraphChar"/>
    <w:rsid w:val="005C5420"/>
    <w:pPr>
      <w:spacing w:line="240" w:lineRule="auto"/>
      <w:ind w:left="720" w:firstLine="0"/>
      <w:jc w:val="left"/>
    </w:pPr>
    <w:rPr>
      <w:rFonts w:ascii="Wingdings" w:eastAsia="Wingdings" w:hAnsi="Wingdings" w:cs="Wingdings"/>
      <w:color w:val="000000"/>
      <w:szCs w:val="24"/>
      <w:lang w:eastAsia="ru-RU"/>
    </w:rPr>
  </w:style>
  <w:style w:type="character" w:customStyle="1" w:styleId="Arial75pt">
    <w:name w:val="Основной текст + Arial;7;5 pt"/>
    <w:rsid w:val="007B4AF3"/>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rPr>
  </w:style>
  <w:style w:type="character" w:customStyle="1" w:styleId="51">
    <w:name w:val="Основной текст (5)_"/>
    <w:rsid w:val="007B4AF3"/>
    <w:rPr>
      <w:rFonts w:ascii="Times New Roman" w:eastAsia="Times New Roman" w:hAnsi="Times New Roman" w:cs="Times New Roman"/>
      <w:b/>
      <w:bCs/>
      <w:i/>
      <w:iCs/>
      <w:smallCaps w:val="0"/>
      <w:strike w:val="0"/>
      <w:sz w:val="19"/>
      <w:szCs w:val="19"/>
      <w:u w:val="none"/>
    </w:rPr>
  </w:style>
  <w:style w:type="character" w:customStyle="1" w:styleId="52">
    <w:name w:val="Основной текст (5) + Не полужирный;Не курсив"/>
    <w:rsid w:val="007B4AF3"/>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53">
    <w:name w:val="Основной текст (5)"/>
    <w:rsid w:val="007B4AF3"/>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Arial75pt0">
    <w:name w:val="Основной текст + Arial;7;5 pt;Полужирный"/>
    <w:rsid w:val="007B4AF3"/>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character" w:customStyle="1" w:styleId="61">
    <w:name w:val="Основной текст (6)_"/>
    <w:rsid w:val="007B4AF3"/>
    <w:rPr>
      <w:rFonts w:ascii="Times New Roman" w:eastAsia="Times New Roman" w:hAnsi="Times New Roman" w:cs="Times New Roman"/>
      <w:b/>
      <w:bCs/>
      <w:i w:val="0"/>
      <w:iCs w:val="0"/>
      <w:smallCaps w:val="0"/>
      <w:strike w:val="0"/>
      <w:u w:val="none"/>
    </w:rPr>
  </w:style>
  <w:style w:type="character" w:customStyle="1" w:styleId="62">
    <w:name w:val="Основной текст (6)"/>
    <w:rsid w:val="007B4AF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3c">
    <w:name w:val="Основной текст (3) + Курсив"/>
    <w:rsid w:val="007B4AF3"/>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8pt">
    <w:name w:val="Основной текст + 8 pt"/>
    <w:rsid w:val="007B4AF3"/>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en-US"/>
    </w:rPr>
  </w:style>
  <w:style w:type="character" w:customStyle="1" w:styleId="FrankRuehl13pt">
    <w:name w:val="Основной текст + FrankRuehl;13 pt"/>
    <w:rsid w:val="007B4AF3"/>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ru-RU"/>
    </w:rPr>
  </w:style>
  <w:style w:type="character" w:customStyle="1" w:styleId="MalgunGothic115pt">
    <w:name w:val="Основной текст + Malgun Gothic;11;5 pt;Полужирный"/>
    <w:rsid w:val="007B4AF3"/>
    <w:rPr>
      <w:rFonts w:ascii="Symbol" w:eastAsia="Symbol" w:hAnsi="Symbol" w:cs="Symbol"/>
      <w:b/>
      <w:bCs/>
      <w:i w:val="0"/>
      <w:iCs w:val="0"/>
      <w:smallCaps w:val="0"/>
      <w:strike w:val="0"/>
      <w:color w:val="000000"/>
      <w:spacing w:val="0"/>
      <w:w w:val="100"/>
      <w:position w:val="0"/>
      <w:sz w:val="23"/>
      <w:szCs w:val="23"/>
      <w:u w:val="none"/>
      <w:shd w:val="clear" w:color="auto" w:fill="FFFFFF"/>
    </w:rPr>
  </w:style>
  <w:style w:type="character" w:customStyle="1" w:styleId="Consolas75pt">
    <w:name w:val="Основной текст + Consolas;7;5 pt;Полужирный"/>
    <w:rsid w:val="007B4AF3"/>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character" w:customStyle="1" w:styleId="aff">
    <w:name w:val="Основной текст + Полужирный"/>
    <w:rsid w:val="007B4AF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1d">
    <w:name w:val="Знак1"/>
    <w:basedOn w:val="a"/>
    <w:autoRedefine/>
    <w:rsid w:val="00A268EE"/>
    <w:pPr>
      <w:spacing w:after="160" w:line="240" w:lineRule="exact"/>
      <w:ind w:firstLine="0"/>
      <w:jc w:val="left"/>
    </w:pPr>
    <w:rPr>
      <w:rFonts w:eastAsia="Cambria Math"/>
      <w:b/>
      <w:szCs w:val="24"/>
      <w:lang w:val="en-US"/>
    </w:rPr>
  </w:style>
  <w:style w:type="character" w:customStyle="1" w:styleId="apple-style-span">
    <w:name w:val="apple-style-span"/>
    <w:rsid w:val="002F0CAB"/>
  </w:style>
  <w:style w:type="paragraph" w:styleId="af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f1"/>
    <w:rsid w:val="002F0CAB"/>
    <w:pPr>
      <w:ind w:firstLine="0"/>
      <w:jc w:val="left"/>
    </w:pPr>
    <w:rPr>
      <w:rFonts w:eastAsia="Wingdings"/>
      <w:sz w:val="20"/>
      <w:szCs w:val="20"/>
      <w:lang w:eastAsia="ko-KR"/>
    </w:rPr>
  </w:style>
  <w:style w:type="character" w:customStyle="1" w:styleId="af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f0"/>
    <w:uiPriority w:val="99"/>
    <w:semiHidden/>
    <w:rsid w:val="002F0CAB"/>
    <w:rPr>
      <w:rFonts w:ascii="Times New Roman" w:eastAsia="Wingdings" w:hAnsi="Times New Roman"/>
      <w:lang w:eastAsia="ko-KR"/>
    </w:rPr>
  </w:style>
  <w:style w:type="character" w:styleId="aff2">
    <w:name w:val="footnote reference"/>
    <w:rsid w:val="002F0CAB"/>
    <w:rPr>
      <w:vertAlign w:val="superscript"/>
    </w:rPr>
  </w:style>
  <w:style w:type="character" w:styleId="aff3">
    <w:name w:val="FollowedHyperlink"/>
    <w:uiPriority w:val="99"/>
    <w:semiHidden/>
    <w:unhideWhenUsed/>
    <w:rsid w:val="002F0CAB"/>
    <w:rPr>
      <w:color w:val="954F72"/>
      <w:u w:val="single"/>
    </w:rPr>
  </w:style>
  <w:style w:type="character" w:customStyle="1" w:styleId="3d">
    <w:name w:val="Основной текст (3) + Не полужирный"/>
    <w:rsid w:val="00FA14FE"/>
    <w:rPr>
      <w:rFonts w:ascii="Times New Roman" w:eastAsia="Times New Roman" w:hAnsi="Times New Roman" w:cs="Times New Roman"/>
      <w:b/>
      <w:bCs/>
      <w:i w:val="0"/>
      <w:iCs w:val="0"/>
      <w:smallCaps w:val="0"/>
      <w:strike w:val="0"/>
      <w:sz w:val="19"/>
      <w:szCs w:val="19"/>
      <w:u w:val="none"/>
      <w:shd w:val="clear" w:color="auto" w:fill="FFFFFF"/>
    </w:rPr>
  </w:style>
  <w:style w:type="character" w:customStyle="1" w:styleId="9pt0pt">
    <w:name w:val="Основной текст + 9 pt;Интервал 0 pt"/>
    <w:rsid w:val="007F59D7"/>
    <w:rPr>
      <w:rFonts w:ascii="Times New Roman" w:eastAsia="Times New Roman" w:hAnsi="Times New Roman" w:cs="Times New Roman"/>
      <w:spacing w:val="10"/>
      <w:sz w:val="18"/>
      <w:szCs w:val="18"/>
      <w:shd w:val="clear" w:color="auto" w:fill="FFFFFF"/>
    </w:rPr>
  </w:style>
  <w:style w:type="character" w:customStyle="1" w:styleId="Exact">
    <w:name w:val="Подпись к картинке Exact"/>
    <w:link w:val="aff4"/>
    <w:rsid w:val="006C2BE1"/>
    <w:rPr>
      <w:rFonts w:ascii="Arial Narrow" w:eastAsia="Arial Narrow" w:hAnsi="Arial Narrow" w:cs="Arial Narrow"/>
      <w:spacing w:val="-4"/>
      <w:sz w:val="11"/>
      <w:szCs w:val="11"/>
      <w:shd w:val="clear" w:color="auto" w:fill="FFFFFF"/>
    </w:rPr>
  </w:style>
  <w:style w:type="character" w:customStyle="1" w:styleId="2Exact">
    <w:name w:val="Подпись к картинке (2) Exact"/>
    <w:rsid w:val="006C2BE1"/>
  </w:style>
  <w:style w:type="character" w:customStyle="1" w:styleId="TrebuchetMS75pt">
    <w:name w:val="Основной текст + Trebuchet MS;7;5 pt"/>
    <w:rsid w:val="006C2BE1"/>
    <w:rPr>
      <w:rFonts w:ascii="Arial Narrow" w:eastAsia="Arial Narrow" w:hAnsi="Arial Narrow" w:cs="Arial Narrow"/>
      <w:b w:val="0"/>
      <w:bCs w:val="0"/>
      <w:i w:val="0"/>
      <w:iCs w:val="0"/>
      <w:smallCaps w:val="0"/>
      <w:strike w:val="0"/>
      <w:color w:val="000000"/>
      <w:spacing w:val="0"/>
      <w:w w:val="100"/>
      <w:position w:val="0"/>
      <w:sz w:val="15"/>
      <w:szCs w:val="15"/>
      <w:u w:val="none"/>
      <w:shd w:val="clear" w:color="auto" w:fill="FFFFFF"/>
      <w:lang w:val="ru-RU"/>
    </w:rPr>
  </w:style>
  <w:style w:type="character" w:customStyle="1" w:styleId="48">
    <w:name w:val="Заголовок №4 + Полужирный;Курсив"/>
    <w:rsid w:val="006C2BE1"/>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character" w:customStyle="1" w:styleId="2f">
    <w:name w:val="Подпись к картинке (2)_"/>
    <w:rsid w:val="006C2BE1"/>
    <w:rPr>
      <w:rFonts w:ascii="Arial Narrow" w:eastAsia="Arial Narrow" w:hAnsi="Arial Narrow" w:cs="Arial Narrow"/>
      <w:b/>
      <w:bCs/>
      <w:i w:val="0"/>
      <w:iCs w:val="0"/>
      <w:smallCaps w:val="0"/>
      <w:strike w:val="0"/>
      <w:sz w:val="17"/>
      <w:szCs w:val="17"/>
      <w:u w:val="none"/>
    </w:rPr>
  </w:style>
  <w:style w:type="character" w:customStyle="1" w:styleId="2f0">
    <w:name w:val="Подпись к картинке (2)"/>
    <w:rsid w:val="006C2BE1"/>
    <w:rPr>
      <w:rFonts w:ascii="Arial Narrow" w:eastAsia="Arial Narrow" w:hAnsi="Arial Narrow" w:cs="Arial Narrow"/>
      <w:b/>
      <w:bCs/>
      <w:i w:val="0"/>
      <w:iCs w:val="0"/>
      <w:smallCaps w:val="0"/>
      <w:strike w:val="0"/>
      <w:color w:val="000000"/>
      <w:spacing w:val="0"/>
      <w:w w:val="100"/>
      <w:position w:val="0"/>
      <w:sz w:val="17"/>
      <w:szCs w:val="17"/>
      <w:u w:val="none"/>
      <w:lang w:val="ru-RU"/>
    </w:rPr>
  </w:style>
  <w:style w:type="character" w:customStyle="1" w:styleId="71">
    <w:name w:val="Основной текст (7)_"/>
    <w:rsid w:val="006C2BE1"/>
    <w:rPr>
      <w:rFonts w:ascii="Times New Roman" w:eastAsia="Times New Roman" w:hAnsi="Times New Roman" w:cs="Times New Roman"/>
      <w:b w:val="0"/>
      <w:bCs w:val="0"/>
      <w:i/>
      <w:iCs/>
      <w:smallCaps w:val="0"/>
      <w:strike w:val="0"/>
      <w:sz w:val="21"/>
      <w:szCs w:val="21"/>
      <w:u w:val="none"/>
    </w:rPr>
  </w:style>
  <w:style w:type="character" w:customStyle="1" w:styleId="72">
    <w:name w:val="Основной текст (7)"/>
    <w:rsid w:val="006C2BE1"/>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63">
    <w:name w:val="Основной текст (6) + Не полужирный;Не курсив"/>
    <w:rsid w:val="006C2BE1"/>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character" w:customStyle="1" w:styleId="2pt">
    <w:name w:val="Основной текст + Интервал 2 pt"/>
    <w:rsid w:val="006C2BE1"/>
    <w:rPr>
      <w:rFonts w:ascii="Times New Roman" w:eastAsia="Times New Roman" w:hAnsi="Times New Roman" w:cs="Times New Roman"/>
      <w:b w:val="0"/>
      <w:bCs w:val="0"/>
      <w:i w:val="0"/>
      <w:iCs w:val="0"/>
      <w:smallCaps w:val="0"/>
      <w:strike w:val="0"/>
      <w:color w:val="000000"/>
      <w:spacing w:val="40"/>
      <w:w w:val="100"/>
      <w:position w:val="0"/>
      <w:sz w:val="21"/>
      <w:szCs w:val="21"/>
      <w:u w:val="none"/>
      <w:shd w:val="clear" w:color="auto" w:fill="FFFFFF"/>
      <w:lang w:val="ru-RU"/>
    </w:rPr>
  </w:style>
  <w:style w:type="paragraph" w:customStyle="1" w:styleId="aff4">
    <w:name w:val="Подпись к картинке"/>
    <w:basedOn w:val="a"/>
    <w:link w:val="Exact"/>
    <w:rsid w:val="006C2BE1"/>
    <w:pPr>
      <w:widowControl w:val="0"/>
      <w:shd w:val="clear" w:color="auto" w:fill="FFFFFF"/>
      <w:spacing w:line="125" w:lineRule="exact"/>
      <w:ind w:firstLine="0"/>
    </w:pPr>
    <w:rPr>
      <w:rFonts w:ascii="Arial Narrow" w:hAnsi="Arial Narrow" w:cs="Arial Narrow"/>
      <w:spacing w:val="-4"/>
      <w:sz w:val="11"/>
      <w:szCs w:val="11"/>
      <w:lang w:eastAsia="ru-RU"/>
    </w:rPr>
  </w:style>
  <w:style w:type="table" w:styleId="2f1">
    <w:name w:val="Plain Table 2"/>
    <w:basedOn w:val="a1"/>
    <w:uiPriority w:val="42"/>
    <w:rsid w:val="00DD3E5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Iniiaiieoaenonionooiii3">
    <w:name w:val="Iniiaiie oaeno n ionooiii 3"/>
    <w:basedOn w:val="Default"/>
    <w:next w:val="Default"/>
    <w:rsid w:val="00257FFC"/>
    <w:rPr>
      <w:color w:val="auto"/>
    </w:rPr>
  </w:style>
  <w:style w:type="paragraph" w:customStyle="1" w:styleId="1e">
    <w:name w:val="Знак1"/>
    <w:basedOn w:val="a"/>
    <w:rsid w:val="00257FFC"/>
    <w:pPr>
      <w:spacing w:after="160" w:line="240" w:lineRule="exact"/>
      <w:ind w:firstLine="0"/>
      <w:jc w:val="left"/>
    </w:pPr>
    <w:rPr>
      <w:rFonts w:ascii="Symbol" w:eastAsia="Times New Roman" w:hAnsi="Symbol" w:cs="Symbol"/>
      <w:sz w:val="20"/>
      <w:szCs w:val="20"/>
      <w:lang w:val="en-US"/>
    </w:rPr>
  </w:style>
  <w:style w:type="character" w:customStyle="1" w:styleId="380">
    <w:name w:val="Основной текст (38)_"/>
    <w:rsid w:val="002D544F"/>
    <w:rPr>
      <w:rFonts w:ascii="Times New Roman" w:eastAsia="Times New Roman" w:hAnsi="Times New Roman" w:cs="Times New Roman"/>
      <w:b w:val="0"/>
      <w:bCs w:val="0"/>
      <w:i/>
      <w:iCs/>
      <w:smallCaps w:val="0"/>
      <w:strike w:val="0"/>
      <w:sz w:val="23"/>
      <w:szCs w:val="23"/>
      <w:u w:val="none"/>
    </w:rPr>
  </w:style>
  <w:style w:type="character" w:customStyle="1" w:styleId="381">
    <w:name w:val="Основной текст (38)"/>
    <w:rsid w:val="002D544F"/>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82">
    <w:name w:val="Основной текст (38) + Не курсив"/>
    <w:rsid w:val="002D544F"/>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54">
    <w:name w:val="Основной текст5"/>
    <w:rsid w:val="008924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8">
    <w:name w:val="Основной текст8"/>
    <w:rsid w:val="008924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55">
    <w:name w:val="Заголовок №5_"/>
    <w:rsid w:val="008924CD"/>
    <w:rPr>
      <w:rFonts w:ascii="Times New Roman" w:eastAsia="Times New Roman" w:hAnsi="Times New Roman" w:cs="Times New Roman"/>
      <w:b/>
      <w:bCs/>
      <w:i w:val="0"/>
      <w:iCs w:val="0"/>
      <w:smallCaps w:val="0"/>
      <w:strike w:val="0"/>
      <w:spacing w:val="10"/>
      <w:sz w:val="26"/>
      <w:szCs w:val="26"/>
      <w:u w:val="none"/>
    </w:rPr>
  </w:style>
  <w:style w:type="character" w:customStyle="1" w:styleId="56">
    <w:name w:val="Заголовок №5"/>
    <w:rsid w:val="008924CD"/>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105pt">
    <w:name w:val="Основной текст + 10;5 pt;Полужирный"/>
    <w:rsid w:val="008924C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170">
    <w:name w:val="Основной текст17"/>
    <w:basedOn w:val="a"/>
    <w:rsid w:val="008924CD"/>
    <w:pPr>
      <w:widowControl w:val="0"/>
      <w:shd w:val="clear" w:color="auto" w:fill="FFFFFF"/>
      <w:spacing w:before="360" w:after="360" w:line="0" w:lineRule="atLeast"/>
      <w:ind w:firstLine="0"/>
    </w:pPr>
    <w:rPr>
      <w:rFonts w:eastAsia="Times New Roman"/>
      <w:color w:val="000000"/>
      <w:sz w:val="26"/>
      <w:szCs w:val="26"/>
      <w:lang w:eastAsia="ru-RU"/>
    </w:rPr>
  </w:style>
  <w:style w:type="character" w:customStyle="1" w:styleId="115pt">
    <w:name w:val="Основной текст + 11;5 pt"/>
    <w:rsid w:val="0030748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CenturySchoolbook7pt">
    <w:name w:val="Основной текст + Century Schoolbook;7 pt"/>
    <w:rsid w:val="00307484"/>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rPr>
  </w:style>
  <w:style w:type="character" w:customStyle="1" w:styleId="FranklinGothicHeavy75pt">
    <w:name w:val="Основной текст + Franklin Gothic Heavy;7;5 pt"/>
    <w:rsid w:val="00307484"/>
    <w:rPr>
      <w:rFonts w:ascii="Cambria Math" w:eastAsia="Cambria Math" w:hAnsi="Cambria Math" w:cs="Cambria Math"/>
      <w:b w:val="0"/>
      <w:bCs w:val="0"/>
      <w:i w:val="0"/>
      <w:iCs w:val="0"/>
      <w:smallCaps w:val="0"/>
      <w:strike w:val="0"/>
      <w:color w:val="000000"/>
      <w:spacing w:val="0"/>
      <w:w w:val="100"/>
      <w:position w:val="0"/>
      <w:sz w:val="15"/>
      <w:szCs w:val="15"/>
      <w:u w:val="none"/>
      <w:shd w:val="clear" w:color="auto" w:fill="FFFFFF"/>
    </w:rPr>
  </w:style>
  <w:style w:type="character" w:customStyle="1" w:styleId="100">
    <w:name w:val="Основной текст10"/>
    <w:rsid w:val="00842CF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FontStyle49">
    <w:name w:val="Font Style49"/>
    <w:uiPriority w:val="99"/>
    <w:rsid w:val="00E41001"/>
    <w:rPr>
      <w:rFonts w:ascii="Times New Roman" w:hAnsi="Times New Roman" w:cs="Times New Roman"/>
      <w:b/>
      <w:bCs/>
      <w:i/>
      <w:iCs/>
      <w:sz w:val="22"/>
      <w:szCs w:val="22"/>
    </w:rPr>
  </w:style>
  <w:style w:type="character" w:customStyle="1" w:styleId="105pt0">
    <w:name w:val="Основной текст + 10;5 pt;Полужирный;Курсив"/>
    <w:rsid w:val="00E05C73"/>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rPr>
  </w:style>
  <w:style w:type="character" w:customStyle="1" w:styleId="115pt0">
    <w:name w:val="Основной текст + 11;5 pt;Курсив"/>
    <w:rsid w:val="00E05C73"/>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60">
    <w:name w:val="Заголовок 6 Знак"/>
    <w:link w:val="6"/>
    <w:uiPriority w:val="9"/>
    <w:semiHidden/>
    <w:rsid w:val="00B63A64"/>
    <w:rPr>
      <w:rFonts w:ascii="Arial Narrow" w:eastAsia="Times New Roman" w:hAnsi="Arial Narrow" w:cs="Times New Roman"/>
      <w:b/>
      <w:bCs/>
      <w:sz w:val="22"/>
      <w:szCs w:val="22"/>
      <w:lang w:eastAsia="en-US"/>
    </w:rPr>
  </w:style>
  <w:style w:type="paragraph" w:customStyle="1" w:styleId="1f">
    <w:name w:val="Обычный1"/>
    <w:rsid w:val="00D7546D"/>
    <w:pPr>
      <w:widowControl w:val="0"/>
      <w:snapToGrid w:val="0"/>
    </w:pPr>
    <w:rPr>
      <w:rFonts w:ascii="Times New Roman" w:eastAsia="Times New Roman" w:hAnsi="Times New Roman"/>
    </w:rPr>
  </w:style>
  <w:style w:type="paragraph" w:styleId="aff5">
    <w:name w:val="No Spacing"/>
    <w:uiPriority w:val="1"/>
    <w:qFormat/>
    <w:rsid w:val="00334BFF"/>
    <w:pPr>
      <w:ind w:firstLine="709"/>
    </w:pPr>
    <w:rPr>
      <w:rFonts w:ascii="Times New Roman" w:hAnsi="Times New Roman"/>
      <w:sz w:val="28"/>
      <w:szCs w:val="22"/>
      <w:lang w:eastAsia="en-US"/>
    </w:rPr>
  </w:style>
  <w:style w:type="paragraph" w:customStyle="1" w:styleId="Pa3">
    <w:name w:val="Pa3"/>
    <w:basedOn w:val="Default"/>
    <w:next w:val="Default"/>
    <w:rsid w:val="002C3731"/>
    <w:pPr>
      <w:spacing w:line="211" w:lineRule="atLeast"/>
    </w:pPr>
    <w:rPr>
      <w:rFonts w:ascii="Wingdings" w:eastAsia="Times New Roman" w:hAnsi="Wingdings"/>
      <w:color w:val="auto"/>
      <w:lang w:eastAsia="ru-RU"/>
    </w:rPr>
  </w:style>
  <w:style w:type="table" w:customStyle="1" w:styleId="1f0">
    <w:name w:val="Сетка таблицы1"/>
    <w:basedOn w:val="a1"/>
    <w:next w:val="a5"/>
    <w:rsid w:val="00322EA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Основной текст9"/>
    <w:basedOn w:val="a"/>
    <w:rsid w:val="003113BC"/>
    <w:pPr>
      <w:widowControl w:val="0"/>
      <w:shd w:val="clear" w:color="auto" w:fill="FFFFFF"/>
      <w:spacing w:after="60" w:line="322" w:lineRule="exact"/>
      <w:ind w:firstLine="0"/>
      <w:jc w:val="center"/>
    </w:pPr>
    <w:rPr>
      <w:rFonts w:eastAsia="Times New Roman"/>
      <w:b/>
      <w:bCs/>
      <w:color w:val="000000"/>
      <w:sz w:val="27"/>
      <w:szCs w:val="27"/>
      <w:lang w:eastAsia="ru-RU"/>
    </w:rPr>
  </w:style>
  <w:style w:type="character" w:customStyle="1" w:styleId="aff6">
    <w:name w:val="Оглавление_"/>
    <w:rsid w:val="00C7714E"/>
    <w:rPr>
      <w:rFonts w:ascii="Times New Roman" w:eastAsia="Times New Roman" w:hAnsi="Times New Roman" w:cs="Times New Roman"/>
      <w:b/>
      <w:bCs/>
      <w:i w:val="0"/>
      <w:iCs w:val="0"/>
      <w:smallCaps w:val="0"/>
      <w:strike w:val="0"/>
      <w:sz w:val="27"/>
      <w:szCs w:val="27"/>
      <w:u w:val="none"/>
    </w:rPr>
  </w:style>
  <w:style w:type="character" w:customStyle="1" w:styleId="3e">
    <w:name w:val="Основной текст (3) + Полужирный"/>
    <w:rsid w:val="00795346"/>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90">
    <w:name w:val="Основной текст (9)_"/>
    <w:link w:val="91"/>
    <w:rsid w:val="00795346"/>
    <w:rPr>
      <w:rFonts w:ascii="Times New Roman" w:eastAsia="Times New Roman" w:hAnsi="Times New Roman"/>
      <w:i/>
      <w:iCs/>
      <w:sz w:val="21"/>
      <w:szCs w:val="21"/>
      <w:shd w:val="clear" w:color="auto" w:fill="FFFFFF"/>
    </w:rPr>
  </w:style>
  <w:style w:type="character" w:customStyle="1" w:styleId="90pt">
    <w:name w:val="Основной текст (9) + Не курсив;Интервал 0 pt"/>
    <w:rsid w:val="00795346"/>
    <w:rPr>
      <w:rFonts w:ascii="Times New Roman" w:eastAsia="Times New Roman" w:hAnsi="Times New Roman" w:cs="Times New Roman"/>
      <w:b w:val="0"/>
      <w:bCs w:val="0"/>
      <w:i/>
      <w:iCs/>
      <w:smallCaps w:val="0"/>
      <w:strike w:val="0"/>
      <w:color w:val="000000"/>
      <w:spacing w:val="-1"/>
      <w:w w:val="100"/>
      <w:position w:val="0"/>
      <w:sz w:val="21"/>
      <w:szCs w:val="21"/>
      <w:u w:val="none"/>
      <w:lang w:val="ru-RU"/>
    </w:rPr>
  </w:style>
  <w:style w:type="character" w:customStyle="1" w:styleId="9135pt">
    <w:name w:val="Основной текст (9) + 13;5 pt;Полужирный;Не курсив"/>
    <w:rsid w:val="00795346"/>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paragraph" w:customStyle="1" w:styleId="91">
    <w:name w:val="Основной текст (9)"/>
    <w:basedOn w:val="a"/>
    <w:link w:val="90"/>
    <w:rsid w:val="00795346"/>
    <w:pPr>
      <w:widowControl w:val="0"/>
      <w:shd w:val="clear" w:color="auto" w:fill="FFFFFF"/>
      <w:spacing w:before="240" w:after="240" w:line="274" w:lineRule="exact"/>
      <w:ind w:firstLine="700"/>
    </w:pPr>
    <w:rPr>
      <w:rFonts w:eastAsia="Times New Roman"/>
      <w:i/>
      <w:iCs/>
      <w:sz w:val="21"/>
      <w:szCs w:val="21"/>
      <w:lang w:eastAsia="ru-RU"/>
    </w:rPr>
  </w:style>
  <w:style w:type="character" w:customStyle="1" w:styleId="5135pt">
    <w:name w:val="Основной текст (5) + 13;5 pt"/>
    <w:rsid w:val="00AE20FB"/>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5135pt0">
    <w:name w:val="Основной текст (5) + 13;5 pt;Полужирный"/>
    <w:rsid w:val="00AE20FB"/>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0pt">
    <w:name w:val="Основной текст + Интервал 0 pt"/>
    <w:rsid w:val="00690C91"/>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10pt0pt">
    <w:name w:val="Основной текст + 10 pt;Полужирный;Интервал 0 pt"/>
    <w:rsid w:val="00690C91"/>
    <w:rPr>
      <w:rFonts w:ascii="Times New Roman" w:eastAsia="Times New Roman" w:hAnsi="Times New Roman" w:cs="Times New Roman"/>
      <w:b/>
      <w:bCs/>
      <w:i w:val="0"/>
      <w:iCs w:val="0"/>
      <w:smallCaps w:val="0"/>
      <w:strike w:val="0"/>
      <w:color w:val="000000"/>
      <w:spacing w:val="-5"/>
      <w:w w:val="100"/>
      <w:position w:val="0"/>
      <w:sz w:val="20"/>
      <w:szCs w:val="20"/>
      <w:u w:val="none"/>
      <w:shd w:val="clear" w:color="auto" w:fill="FFFFFF"/>
      <w:lang w:val="ru-RU"/>
    </w:rPr>
  </w:style>
  <w:style w:type="character" w:customStyle="1" w:styleId="0pt0">
    <w:name w:val="Основной текст + Полужирный;Курсив;Интервал 0 pt"/>
    <w:rsid w:val="003A09C4"/>
    <w:rPr>
      <w:rFonts w:ascii="Times New Roman" w:eastAsia="Times New Roman" w:hAnsi="Times New Roman" w:cs="Times New Roman"/>
      <w:b/>
      <w:bCs/>
      <w:i/>
      <w:iCs/>
      <w:smallCaps w:val="0"/>
      <w:strike w:val="0"/>
      <w:color w:val="000000"/>
      <w:spacing w:val="4"/>
      <w:w w:val="100"/>
      <w:position w:val="0"/>
      <w:sz w:val="21"/>
      <w:szCs w:val="21"/>
      <w:u w:val="none"/>
      <w:shd w:val="clear" w:color="auto" w:fill="FFFFFF"/>
      <w:lang w:val="ru-RU"/>
    </w:rPr>
  </w:style>
  <w:style w:type="character" w:customStyle="1" w:styleId="105pt0pt">
    <w:name w:val="Основной текст + 10;5 pt;Полужирный;Интервал 0 pt"/>
    <w:rsid w:val="00C918BD"/>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character" w:customStyle="1" w:styleId="105pt0pt0">
    <w:name w:val="Основной текст + 10;5 pt;Курсив;Интервал 0 pt"/>
    <w:rsid w:val="00C918BD"/>
    <w:rPr>
      <w:rFonts w:ascii="Times New Roman" w:eastAsia="Times New Roman" w:hAnsi="Times New Roman" w:cs="Times New Roman"/>
      <w:b w:val="0"/>
      <w:bCs w:val="0"/>
      <w:i/>
      <w:iCs/>
      <w:smallCaps w:val="0"/>
      <w:strike w:val="0"/>
      <w:color w:val="000000"/>
      <w:spacing w:val="-3"/>
      <w:w w:val="100"/>
      <w:position w:val="0"/>
      <w:sz w:val="21"/>
      <w:szCs w:val="21"/>
      <w:u w:val="none"/>
      <w:shd w:val="clear" w:color="auto" w:fill="FFFFFF"/>
      <w:lang w:val="ru-RU"/>
    </w:rPr>
  </w:style>
  <w:style w:type="character" w:customStyle="1" w:styleId="105pt0pt1">
    <w:name w:val="Основной текст + 10;5 pt;Интервал 0 pt"/>
    <w:rsid w:val="00C918BD"/>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paragraph" w:customStyle="1" w:styleId="CharChar">
    <w:name w:val="Знак Знак Знак Знак Char Знак Char Знак"/>
    <w:basedOn w:val="a"/>
    <w:rsid w:val="00F6118C"/>
    <w:pPr>
      <w:tabs>
        <w:tab w:val="num" w:pos="720"/>
      </w:tabs>
      <w:spacing w:after="160" w:line="240" w:lineRule="exact"/>
      <w:ind w:left="720" w:hanging="720"/>
    </w:pPr>
    <w:rPr>
      <w:rFonts w:ascii="Symbol" w:eastAsia="Times New Roman" w:hAnsi="Symbol" w:cs="Symbol"/>
      <w:sz w:val="20"/>
      <w:szCs w:val="20"/>
      <w:lang w:val="en-US"/>
    </w:rPr>
  </w:style>
  <w:style w:type="character" w:customStyle="1" w:styleId="s12">
    <w:name w:val="s12"/>
    <w:rsid w:val="005C5171"/>
    <w:rPr>
      <w:lang w:val="ru-RU"/>
    </w:rPr>
  </w:style>
  <w:style w:type="paragraph" w:customStyle="1" w:styleId="aff7">
    <w:name w:val="ТекстДок"/>
    <w:rsid w:val="0032135C"/>
    <w:pPr>
      <w:pBdr>
        <w:top w:val="nil"/>
        <w:left w:val="nil"/>
        <w:bottom w:val="nil"/>
        <w:right w:val="nil"/>
        <w:between w:val="nil"/>
        <w:bar w:val="nil"/>
      </w:pBdr>
      <w:spacing w:line="360" w:lineRule="auto"/>
      <w:ind w:firstLine="720"/>
      <w:jc w:val="both"/>
    </w:pPr>
    <w:rPr>
      <w:rFonts w:ascii="Times New Roman" w:eastAsia="Wingdings" w:hAnsi="Times New Roman" w:cs="Wingdings"/>
      <w:color w:val="000000"/>
      <w:sz w:val="28"/>
      <w:szCs w:val="28"/>
      <w:u w:color="000000"/>
      <w:bdr w:val="nil"/>
    </w:rPr>
  </w:style>
  <w:style w:type="character" w:customStyle="1" w:styleId="a4">
    <w:name w:val="Абзац списка Знак"/>
    <w:link w:val="a3"/>
    <w:rsid w:val="0035452B"/>
    <w:rPr>
      <w:rFonts w:ascii="Times New Roman" w:hAnsi="Times New Roman"/>
      <w:sz w:val="28"/>
      <w:szCs w:val="28"/>
      <w:lang w:eastAsia="en-US"/>
    </w:rPr>
  </w:style>
  <w:style w:type="character" w:styleId="aff8">
    <w:name w:val="annotation reference"/>
    <w:uiPriority w:val="99"/>
    <w:semiHidden/>
    <w:unhideWhenUsed/>
    <w:rsid w:val="00883A0A"/>
    <w:rPr>
      <w:sz w:val="16"/>
      <w:szCs w:val="16"/>
    </w:rPr>
  </w:style>
  <w:style w:type="paragraph" w:styleId="aff9">
    <w:name w:val="annotation text"/>
    <w:basedOn w:val="a"/>
    <w:link w:val="affa"/>
    <w:uiPriority w:val="99"/>
    <w:semiHidden/>
    <w:unhideWhenUsed/>
    <w:rsid w:val="00883A0A"/>
    <w:rPr>
      <w:sz w:val="20"/>
      <w:szCs w:val="20"/>
    </w:rPr>
  </w:style>
  <w:style w:type="character" w:customStyle="1" w:styleId="affa">
    <w:name w:val="Текст примечания Знак"/>
    <w:link w:val="aff9"/>
    <w:uiPriority w:val="99"/>
    <w:semiHidden/>
    <w:rsid w:val="00883A0A"/>
    <w:rPr>
      <w:rFonts w:ascii="Times New Roman" w:hAnsi="Times New Roman"/>
      <w:lang w:eastAsia="en-US"/>
    </w:rPr>
  </w:style>
  <w:style w:type="paragraph" w:styleId="affb">
    <w:name w:val="annotation subject"/>
    <w:basedOn w:val="aff9"/>
    <w:next w:val="aff9"/>
    <w:link w:val="affc"/>
    <w:uiPriority w:val="99"/>
    <w:semiHidden/>
    <w:unhideWhenUsed/>
    <w:rsid w:val="00883A0A"/>
    <w:rPr>
      <w:b/>
      <w:bCs/>
    </w:rPr>
  </w:style>
  <w:style w:type="character" w:customStyle="1" w:styleId="affc">
    <w:name w:val="Тема примечания Знак"/>
    <w:link w:val="affb"/>
    <w:uiPriority w:val="99"/>
    <w:semiHidden/>
    <w:rsid w:val="00883A0A"/>
    <w:rPr>
      <w:rFonts w:ascii="Times New Roman" w:hAnsi="Times New Roman"/>
      <w:b/>
      <w:bCs/>
      <w:lang w:eastAsia="en-US"/>
    </w:rPr>
  </w:style>
  <w:style w:type="paragraph" w:styleId="affd">
    <w:name w:val="Balloon Text"/>
    <w:basedOn w:val="a"/>
    <w:link w:val="affe"/>
    <w:uiPriority w:val="99"/>
    <w:semiHidden/>
    <w:unhideWhenUsed/>
    <w:rsid w:val="00883A0A"/>
    <w:pPr>
      <w:spacing w:line="240" w:lineRule="auto"/>
    </w:pPr>
    <w:rPr>
      <w:rFonts w:ascii="Segoe UI" w:hAnsi="Segoe UI" w:cs="Segoe UI"/>
      <w:sz w:val="18"/>
      <w:szCs w:val="18"/>
    </w:rPr>
  </w:style>
  <w:style w:type="character" w:customStyle="1" w:styleId="affe">
    <w:name w:val="Текст выноски Знак"/>
    <w:link w:val="affd"/>
    <w:uiPriority w:val="99"/>
    <w:semiHidden/>
    <w:rsid w:val="00883A0A"/>
    <w:rPr>
      <w:rFonts w:ascii="Segoe UI" w:hAnsi="Segoe UI" w:cs="Segoe UI"/>
      <w:sz w:val="18"/>
      <w:szCs w:val="18"/>
      <w:lang w:eastAsia="en-US"/>
    </w:rPr>
  </w:style>
  <w:style w:type="character" w:customStyle="1" w:styleId="2f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B0B58"/>
    <w:rPr>
      <w:rFonts w:ascii="Times New Roman" w:eastAsia="Times New Roman" w:hAnsi="Times New Roman" w:cs="Times New Roman"/>
      <w:sz w:val="20"/>
      <w:szCs w:val="20"/>
      <w:lang w:eastAsia="ru-RU"/>
    </w:rPr>
  </w:style>
  <w:style w:type="table" w:customStyle="1" w:styleId="2f3">
    <w:name w:val="Сетка таблицы2"/>
    <w:basedOn w:val="a1"/>
    <w:next w:val="a5"/>
    <w:uiPriority w:val="39"/>
    <w:rsid w:val="009F03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c"/>
    <w:locked/>
    <w:rsid w:val="00A54A2A"/>
    <w:rPr>
      <w:rFonts w:ascii="Wingdings" w:eastAsia="Wingdings" w:hAnsi="Wingdings" w:cs="Wingdings"/>
      <w:color w:val="000000"/>
      <w:sz w:val="28"/>
      <w:szCs w:val="24"/>
      <w:lang w:val="ru-RU" w:eastAsia="ru-RU" w:bidi="ar-SA"/>
    </w:rPr>
  </w:style>
  <w:style w:type="character" w:customStyle="1" w:styleId="310">
    <w:name w:val="Основной текст (31)"/>
    <w:rsid w:val="00B62341"/>
    <w:rPr>
      <w:rFonts w:ascii="Times New Roman" w:hAnsi="Times New Roman" w:cs="Times New Roman"/>
      <w:spacing w:val="10"/>
      <w:sz w:val="25"/>
      <w:szCs w:val="25"/>
    </w:rPr>
  </w:style>
  <w:style w:type="character" w:styleId="afff">
    <w:name w:val="Strong"/>
    <w:uiPriority w:val="22"/>
    <w:qFormat/>
    <w:rsid w:val="00FB662B"/>
    <w:rPr>
      <w:b/>
      <w:bCs/>
    </w:rPr>
  </w:style>
  <w:style w:type="character" w:customStyle="1" w:styleId="UnresolvedMention">
    <w:name w:val="Unresolved Mention"/>
    <w:uiPriority w:val="99"/>
    <w:semiHidden/>
    <w:unhideWhenUsed/>
    <w:rsid w:val="00E85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86272776">
          <w:marLeft w:val="720"/>
          <w:marRight w:val="0"/>
          <w:marTop w:val="0"/>
          <w:marBottom w:val="0"/>
          <w:divBdr>
            <w:top w:val="none" w:sz="0" w:space="0" w:color="auto"/>
            <w:left w:val="none" w:sz="0" w:space="0" w:color="auto"/>
            <w:bottom w:val="none" w:sz="0" w:space="0" w:color="auto"/>
            <w:right w:val="none" w:sz="0" w:space="0" w:color="auto"/>
          </w:divBdr>
        </w:div>
        <w:div w:id="125205706">
          <w:marLeft w:val="720"/>
          <w:marRight w:val="0"/>
          <w:marTop w:val="0"/>
          <w:marBottom w:val="0"/>
          <w:divBdr>
            <w:top w:val="none" w:sz="0" w:space="0" w:color="auto"/>
            <w:left w:val="none" w:sz="0" w:space="0" w:color="auto"/>
            <w:bottom w:val="none" w:sz="0" w:space="0" w:color="auto"/>
            <w:right w:val="none" w:sz="0" w:space="0" w:color="auto"/>
          </w:divBdr>
        </w:div>
        <w:div w:id="528640506">
          <w:marLeft w:val="720"/>
          <w:marRight w:val="0"/>
          <w:marTop w:val="0"/>
          <w:marBottom w:val="0"/>
          <w:divBdr>
            <w:top w:val="none" w:sz="0" w:space="0" w:color="auto"/>
            <w:left w:val="none" w:sz="0" w:space="0" w:color="auto"/>
            <w:bottom w:val="none" w:sz="0" w:space="0" w:color="auto"/>
            <w:right w:val="none" w:sz="0" w:space="0" w:color="auto"/>
          </w:divBdr>
        </w:div>
        <w:div w:id="862741172">
          <w:marLeft w:val="720"/>
          <w:marRight w:val="0"/>
          <w:marTop w:val="0"/>
          <w:marBottom w:val="0"/>
          <w:divBdr>
            <w:top w:val="none" w:sz="0" w:space="0" w:color="auto"/>
            <w:left w:val="none" w:sz="0" w:space="0" w:color="auto"/>
            <w:bottom w:val="none" w:sz="0" w:space="0" w:color="auto"/>
            <w:right w:val="none" w:sz="0" w:space="0" w:color="auto"/>
          </w:divBdr>
        </w:div>
        <w:div w:id="963465881">
          <w:marLeft w:val="720"/>
          <w:marRight w:val="0"/>
          <w:marTop w:val="0"/>
          <w:marBottom w:val="0"/>
          <w:divBdr>
            <w:top w:val="none" w:sz="0" w:space="0" w:color="auto"/>
            <w:left w:val="none" w:sz="0" w:space="0" w:color="auto"/>
            <w:bottom w:val="none" w:sz="0" w:space="0" w:color="auto"/>
            <w:right w:val="none" w:sz="0" w:space="0" w:color="auto"/>
          </w:divBdr>
        </w:div>
        <w:div w:id="1002514032">
          <w:marLeft w:val="720"/>
          <w:marRight w:val="0"/>
          <w:marTop w:val="0"/>
          <w:marBottom w:val="0"/>
          <w:divBdr>
            <w:top w:val="none" w:sz="0" w:space="0" w:color="auto"/>
            <w:left w:val="none" w:sz="0" w:space="0" w:color="auto"/>
            <w:bottom w:val="none" w:sz="0" w:space="0" w:color="auto"/>
            <w:right w:val="none" w:sz="0" w:space="0" w:color="auto"/>
          </w:divBdr>
        </w:div>
        <w:div w:id="1087262173">
          <w:marLeft w:val="720"/>
          <w:marRight w:val="0"/>
          <w:marTop w:val="0"/>
          <w:marBottom w:val="0"/>
          <w:divBdr>
            <w:top w:val="none" w:sz="0" w:space="0" w:color="auto"/>
            <w:left w:val="none" w:sz="0" w:space="0" w:color="auto"/>
            <w:bottom w:val="none" w:sz="0" w:space="0" w:color="auto"/>
            <w:right w:val="none" w:sz="0" w:space="0" w:color="auto"/>
          </w:divBdr>
        </w:div>
        <w:div w:id="1126969312">
          <w:marLeft w:val="720"/>
          <w:marRight w:val="0"/>
          <w:marTop w:val="0"/>
          <w:marBottom w:val="0"/>
          <w:divBdr>
            <w:top w:val="none" w:sz="0" w:space="0" w:color="auto"/>
            <w:left w:val="none" w:sz="0" w:space="0" w:color="auto"/>
            <w:bottom w:val="none" w:sz="0" w:space="0" w:color="auto"/>
            <w:right w:val="none" w:sz="0" w:space="0" w:color="auto"/>
          </w:divBdr>
        </w:div>
        <w:div w:id="1281110941">
          <w:marLeft w:val="720"/>
          <w:marRight w:val="0"/>
          <w:marTop w:val="0"/>
          <w:marBottom w:val="0"/>
          <w:divBdr>
            <w:top w:val="none" w:sz="0" w:space="0" w:color="auto"/>
            <w:left w:val="none" w:sz="0" w:space="0" w:color="auto"/>
            <w:bottom w:val="none" w:sz="0" w:space="0" w:color="auto"/>
            <w:right w:val="none" w:sz="0" w:space="0" w:color="auto"/>
          </w:divBdr>
        </w:div>
        <w:div w:id="1920938427">
          <w:marLeft w:val="720"/>
          <w:marRight w:val="0"/>
          <w:marTop w:val="0"/>
          <w:marBottom w:val="0"/>
          <w:divBdr>
            <w:top w:val="none" w:sz="0" w:space="0" w:color="auto"/>
            <w:left w:val="none" w:sz="0" w:space="0" w:color="auto"/>
            <w:bottom w:val="none" w:sz="0" w:space="0" w:color="auto"/>
            <w:right w:val="none" w:sz="0" w:space="0" w:color="auto"/>
          </w:divBdr>
        </w:div>
        <w:div w:id="2050375436">
          <w:marLeft w:val="720"/>
          <w:marRight w:val="0"/>
          <w:marTop w:val="0"/>
          <w:marBottom w:val="0"/>
          <w:divBdr>
            <w:top w:val="none" w:sz="0" w:space="0" w:color="auto"/>
            <w:left w:val="none" w:sz="0" w:space="0" w:color="auto"/>
            <w:bottom w:val="none" w:sz="0" w:space="0" w:color="auto"/>
            <w:right w:val="none" w:sz="0" w:space="0" w:color="auto"/>
          </w:divBdr>
        </w:div>
        <w:div w:id="2050915545">
          <w:marLeft w:val="720"/>
          <w:marRight w:val="0"/>
          <w:marTop w:val="0"/>
          <w:marBottom w:val="0"/>
          <w:divBdr>
            <w:top w:val="none" w:sz="0" w:space="0" w:color="auto"/>
            <w:left w:val="none" w:sz="0" w:space="0" w:color="auto"/>
            <w:bottom w:val="none" w:sz="0" w:space="0" w:color="auto"/>
            <w:right w:val="none" w:sz="0" w:space="0" w:color="auto"/>
          </w:divBdr>
        </w:div>
      </w:divsChild>
    </w:div>
    <w:div w:id="303432606">
      <w:bodyDiv w:val="1"/>
      <w:marLeft w:val="0"/>
      <w:marRight w:val="0"/>
      <w:marTop w:val="0"/>
      <w:marBottom w:val="0"/>
      <w:divBdr>
        <w:top w:val="none" w:sz="0" w:space="0" w:color="auto"/>
        <w:left w:val="none" w:sz="0" w:space="0" w:color="auto"/>
        <w:bottom w:val="none" w:sz="0" w:space="0" w:color="auto"/>
        <w:right w:val="none" w:sz="0" w:space="0" w:color="auto"/>
      </w:divBdr>
    </w:div>
    <w:div w:id="305477423">
      <w:bodyDiv w:val="1"/>
      <w:marLeft w:val="0"/>
      <w:marRight w:val="0"/>
      <w:marTop w:val="0"/>
      <w:marBottom w:val="0"/>
      <w:divBdr>
        <w:top w:val="none" w:sz="0" w:space="0" w:color="auto"/>
        <w:left w:val="none" w:sz="0" w:space="0" w:color="auto"/>
        <w:bottom w:val="none" w:sz="0" w:space="0" w:color="auto"/>
        <w:right w:val="none" w:sz="0" w:space="0" w:color="auto"/>
      </w:divBdr>
    </w:div>
    <w:div w:id="345374952">
      <w:bodyDiv w:val="1"/>
      <w:marLeft w:val="0"/>
      <w:marRight w:val="0"/>
      <w:marTop w:val="0"/>
      <w:marBottom w:val="0"/>
      <w:divBdr>
        <w:top w:val="none" w:sz="0" w:space="0" w:color="auto"/>
        <w:left w:val="none" w:sz="0" w:space="0" w:color="auto"/>
        <w:bottom w:val="none" w:sz="0" w:space="0" w:color="auto"/>
        <w:right w:val="none" w:sz="0" w:space="0" w:color="auto"/>
      </w:divBdr>
    </w:div>
    <w:div w:id="411855013">
      <w:bodyDiv w:val="1"/>
      <w:marLeft w:val="0"/>
      <w:marRight w:val="0"/>
      <w:marTop w:val="0"/>
      <w:marBottom w:val="0"/>
      <w:divBdr>
        <w:top w:val="none" w:sz="0" w:space="0" w:color="auto"/>
        <w:left w:val="none" w:sz="0" w:space="0" w:color="auto"/>
        <w:bottom w:val="none" w:sz="0" w:space="0" w:color="auto"/>
        <w:right w:val="none" w:sz="0" w:space="0" w:color="auto"/>
      </w:divBdr>
      <w:divsChild>
        <w:div w:id="289289691">
          <w:marLeft w:val="0"/>
          <w:marRight w:val="0"/>
          <w:marTop w:val="0"/>
          <w:marBottom w:val="0"/>
          <w:divBdr>
            <w:top w:val="none" w:sz="0" w:space="0" w:color="auto"/>
            <w:left w:val="none" w:sz="0" w:space="0" w:color="auto"/>
            <w:bottom w:val="none" w:sz="0" w:space="0" w:color="auto"/>
            <w:right w:val="none" w:sz="0" w:space="0" w:color="auto"/>
          </w:divBdr>
        </w:div>
        <w:div w:id="415631743">
          <w:marLeft w:val="0"/>
          <w:marRight w:val="0"/>
          <w:marTop w:val="0"/>
          <w:marBottom w:val="0"/>
          <w:divBdr>
            <w:top w:val="none" w:sz="0" w:space="0" w:color="auto"/>
            <w:left w:val="none" w:sz="0" w:space="0" w:color="auto"/>
            <w:bottom w:val="none" w:sz="0" w:space="0" w:color="auto"/>
            <w:right w:val="none" w:sz="0" w:space="0" w:color="auto"/>
          </w:divBdr>
        </w:div>
        <w:div w:id="835078190">
          <w:marLeft w:val="0"/>
          <w:marRight w:val="0"/>
          <w:marTop w:val="0"/>
          <w:marBottom w:val="0"/>
          <w:divBdr>
            <w:top w:val="none" w:sz="0" w:space="0" w:color="auto"/>
            <w:left w:val="none" w:sz="0" w:space="0" w:color="auto"/>
            <w:bottom w:val="none" w:sz="0" w:space="0" w:color="auto"/>
            <w:right w:val="none" w:sz="0" w:space="0" w:color="auto"/>
          </w:divBdr>
        </w:div>
        <w:div w:id="1675106546">
          <w:marLeft w:val="0"/>
          <w:marRight w:val="0"/>
          <w:marTop w:val="0"/>
          <w:marBottom w:val="0"/>
          <w:divBdr>
            <w:top w:val="none" w:sz="0" w:space="0" w:color="auto"/>
            <w:left w:val="none" w:sz="0" w:space="0" w:color="auto"/>
            <w:bottom w:val="none" w:sz="0" w:space="0" w:color="auto"/>
            <w:right w:val="none" w:sz="0" w:space="0" w:color="auto"/>
          </w:divBdr>
        </w:div>
      </w:divsChild>
    </w:div>
    <w:div w:id="503126703">
      <w:bodyDiv w:val="1"/>
      <w:marLeft w:val="0"/>
      <w:marRight w:val="0"/>
      <w:marTop w:val="0"/>
      <w:marBottom w:val="0"/>
      <w:divBdr>
        <w:top w:val="none" w:sz="0" w:space="0" w:color="auto"/>
        <w:left w:val="none" w:sz="0" w:space="0" w:color="auto"/>
        <w:bottom w:val="none" w:sz="0" w:space="0" w:color="auto"/>
        <w:right w:val="none" w:sz="0" w:space="0" w:color="auto"/>
      </w:divBdr>
    </w:div>
    <w:div w:id="707342454">
      <w:bodyDiv w:val="1"/>
      <w:marLeft w:val="0"/>
      <w:marRight w:val="0"/>
      <w:marTop w:val="0"/>
      <w:marBottom w:val="0"/>
      <w:divBdr>
        <w:top w:val="none" w:sz="0" w:space="0" w:color="auto"/>
        <w:left w:val="none" w:sz="0" w:space="0" w:color="auto"/>
        <w:bottom w:val="none" w:sz="0" w:space="0" w:color="auto"/>
        <w:right w:val="none" w:sz="0" w:space="0" w:color="auto"/>
      </w:divBdr>
      <w:divsChild>
        <w:div w:id="602567045">
          <w:marLeft w:val="0"/>
          <w:marRight w:val="0"/>
          <w:marTop w:val="0"/>
          <w:marBottom w:val="0"/>
          <w:divBdr>
            <w:top w:val="none" w:sz="0" w:space="0" w:color="auto"/>
            <w:left w:val="none" w:sz="0" w:space="0" w:color="auto"/>
            <w:bottom w:val="none" w:sz="0" w:space="0" w:color="auto"/>
            <w:right w:val="none" w:sz="0" w:space="0" w:color="auto"/>
          </w:divBdr>
        </w:div>
      </w:divsChild>
    </w:div>
    <w:div w:id="733314082">
      <w:bodyDiv w:val="1"/>
      <w:marLeft w:val="0"/>
      <w:marRight w:val="0"/>
      <w:marTop w:val="0"/>
      <w:marBottom w:val="0"/>
      <w:divBdr>
        <w:top w:val="none" w:sz="0" w:space="0" w:color="auto"/>
        <w:left w:val="none" w:sz="0" w:space="0" w:color="auto"/>
        <w:bottom w:val="none" w:sz="0" w:space="0" w:color="auto"/>
        <w:right w:val="none" w:sz="0" w:space="0" w:color="auto"/>
      </w:divBdr>
      <w:divsChild>
        <w:div w:id="460071686">
          <w:marLeft w:val="0"/>
          <w:marRight w:val="0"/>
          <w:marTop w:val="0"/>
          <w:marBottom w:val="0"/>
          <w:divBdr>
            <w:top w:val="none" w:sz="0" w:space="0" w:color="auto"/>
            <w:left w:val="none" w:sz="0" w:space="0" w:color="auto"/>
            <w:bottom w:val="none" w:sz="0" w:space="0" w:color="auto"/>
            <w:right w:val="none" w:sz="0" w:space="0" w:color="auto"/>
          </w:divBdr>
        </w:div>
      </w:divsChild>
    </w:div>
    <w:div w:id="749424949">
      <w:bodyDiv w:val="1"/>
      <w:marLeft w:val="0"/>
      <w:marRight w:val="0"/>
      <w:marTop w:val="0"/>
      <w:marBottom w:val="0"/>
      <w:divBdr>
        <w:top w:val="none" w:sz="0" w:space="0" w:color="auto"/>
        <w:left w:val="none" w:sz="0" w:space="0" w:color="auto"/>
        <w:bottom w:val="none" w:sz="0" w:space="0" w:color="auto"/>
        <w:right w:val="none" w:sz="0" w:space="0" w:color="auto"/>
      </w:divBdr>
    </w:div>
    <w:div w:id="761100074">
      <w:bodyDiv w:val="1"/>
      <w:marLeft w:val="0"/>
      <w:marRight w:val="0"/>
      <w:marTop w:val="0"/>
      <w:marBottom w:val="0"/>
      <w:divBdr>
        <w:top w:val="none" w:sz="0" w:space="0" w:color="auto"/>
        <w:left w:val="none" w:sz="0" w:space="0" w:color="auto"/>
        <w:bottom w:val="none" w:sz="0" w:space="0" w:color="auto"/>
        <w:right w:val="none" w:sz="0" w:space="0" w:color="auto"/>
      </w:divBdr>
    </w:div>
    <w:div w:id="769854052">
      <w:bodyDiv w:val="1"/>
      <w:marLeft w:val="0"/>
      <w:marRight w:val="0"/>
      <w:marTop w:val="0"/>
      <w:marBottom w:val="0"/>
      <w:divBdr>
        <w:top w:val="none" w:sz="0" w:space="0" w:color="auto"/>
        <w:left w:val="none" w:sz="0" w:space="0" w:color="auto"/>
        <w:bottom w:val="none" w:sz="0" w:space="0" w:color="auto"/>
        <w:right w:val="none" w:sz="0" w:space="0" w:color="auto"/>
      </w:divBdr>
      <w:divsChild>
        <w:div w:id="1104376294">
          <w:marLeft w:val="0"/>
          <w:marRight w:val="0"/>
          <w:marTop w:val="0"/>
          <w:marBottom w:val="0"/>
          <w:divBdr>
            <w:top w:val="none" w:sz="0" w:space="0" w:color="auto"/>
            <w:left w:val="none" w:sz="0" w:space="0" w:color="auto"/>
            <w:bottom w:val="none" w:sz="0" w:space="0" w:color="auto"/>
            <w:right w:val="none" w:sz="0" w:space="0" w:color="auto"/>
          </w:divBdr>
        </w:div>
      </w:divsChild>
    </w:div>
    <w:div w:id="811754665">
      <w:bodyDiv w:val="1"/>
      <w:marLeft w:val="0"/>
      <w:marRight w:val="0"/>
      <w:marTop w:val="0"/>
      <w:marBottom w:val="0"/>
      <w:divBdr>
        <w:top w:val="none" w:sz="0" w:space="0" w:color="auto"/>
        <w:left w:val="none" w:sz="0" w:space="0" w:color="auto"/>
        <w:bottom w:val="none" w:sz="0" w:space="0" w:color="auto"/>
        <w:right w:val="none" w:sz="0" w:space="0" w:color="auto"/>
      </w:divBdr>
      <w:divsChild>
        <w:div w:id="1202979578">
          <w:marLeft w:val="0"/>
          <w:marRight w:val="0"/>
          <w:marTop w:val="0"/>
          <w:marBottom w:val="0"/>
          <w:divBdr>
            <w:top w:val="none" w:sz="0" w:space="0" w:color="auto"/>
            <w:left w:val="none" w:sz="0" w:space="0" w:color="auto"/>
            <w:bottom w:val="none" w:sz="0" w:space="0" w:color="auto"/>
            <w:right w:val="none" w:sz="0" w:space="0" w:color="auto"/>
          </w:divBdr>
        </w:div>
      </w:divsChild>
    </w:div>
    <w:div w:id="818231417">
      <w:bodyDiv w:val="1"/>
      <w:marLeft w:val="0"/>
      <w:marRight w:val="0"/>
      <w:marTop w:val="0"/>
      <w:marBottom w:val="0"/>
      <w:divBdr>
        <w:top w:val="none" w:sz="0" w:space="0" w:color="auto"/>
        <w:left w:val="none" w:sz="0" w:space="0" w:color="auto"/>
        <w:bottom w:val="none" w:sz="0" w:space="0" w:color="auto"/>
        <w:right w:val="none" w:sz="0" w:space="0" w:color="auto"/>
      </w:divBdr>
      <w:divsChild>
        <w:div w:id="244723766">
          <w:marLeft w:val="0"/>
          <w:marRight w:val="0"/>
          <w:marTop w:val="0"/>
          <w:marBottom w:val="0"/>
          <w:divBdr>
            <w:top w:val="none" w:sz="0" w:space="0" w:color="auto"/>
            <w:left w:val="none" w:sz="0" w:space="0" w:color="auto"/>
            <w:bottom w:val="none" w:sz="0" w:space="0" w:color="auto"/>
            <w:right w:val="none" w:sz="0" w:space="0" w:color="auto"/>
          </w:divBdr>
        </w:div>
      </w:divsChild>
    </w:div>
    <w:div w:id="863175148">
      <w:bodyDiv w:val="1"/>
      <w:marLeft w:val="0"/>
      <w:marRight w:val="0"/>
      <w:marTop w:val="0"/>
      <w:marBottom w:val="0"/>
      <w:divBdr>
        <w:top w:val="none" w:sz="0" w:space="0" w:color="auto"/>
        <w:left w:val="none" w:sz="0" w:space="0" w:color="auto"/>
        <w:bottom w:val="none" w:sz="0" w:space="0" w:color="auto"/>
        <w:right w:val="none" w:sz="0" w:space="0" w:color="auto"/>
      </w:divBdr>
    </w:div>
    <w:div w:id="880283739">
      <w:bodyDiv w:val="1"/>
      <w:marLeft w:val="0"/>
      <w:marRight w:val="0"/>
      <w:marTop w:val="0"/>
      <w:marBottom w:val="0"/>
      <w:divBdr>
        <w:top w:val="none" w:sz="0" w:space="0" w:color="auto"/>
        <w:left w:val="none" w:sz="0" w:space="0" w:color="auto"/>
        <w:bottom w:val="none" w:sz="0" w:space="0" w:color="auto"/>
        <w:right w:val="none" w:sz="0" w:space="0" w:color="auto"/>
      </w:divBdr>
    </w:div>
    <w:div w:id="952639371">
      <w:bodyDiv w:val="1"/>
      <w:marLeft w:val="0"/>
      <w:marRight w:val="0"/>
      <w:marTop w:val="0"/>
      <w:marBottom w:val="0"/>
      <w:divBdr>
        <w:top w:val="none" w:sz="0" w:space="0" w:color="auto"/>
        <w:left w:val="none" w:sz="0" w:space="0" w:color="auto"/>
        <w:bottom w:val="none" w:sz="0" w:space="0" w:color="auto"/>
        <w:right w:val="none" w:sz="0" w:space="0" w:color="auto"/>
      </w:divBdr>
    </w:div>
    <w:div w:id="961499268">
      <w:bodyDiv w:val="1"/>
      <w:marLeft w:val="0"/>
      <w:marRight w:val="0"/>
      <w:marTop w:val="0"/>
      <w:marBottom w:val="0"/>
      <w:divBdr>
        <w:top w:val="none" w:sz="0" w:space="0" w:color="auto"/>
        <w:left w:val="none" w:sz="0" w:space="0" w:color="auto"/>
        <w:bottom w:val="none" w:sz="0" w:space="0" w:color="auto"/>
        <w:right w:val="none" w:sz="0" w:space="0" w:color="auto"/>
      </w:divBdr>
      <w:divsChild>
        <w:div w:id="1192500341">
          <w:marLeft w:val="0"/>
          <w:marRight w:val="0"/>
          <w:marTop w:val="0"/>
          <w:marBottom w:val="0"/>
          <w:divBdr>
            <w:top w:val="none" w:sz="0" w:space="0" w:color="auto"/>
            <w:left w:val="none" w:sz="0" w:space="0" w:color="auto"/>
            <w:bottom w:val="none" w:sz="0" w:space="0" w:color="auto"/>
            <w:right w:val="none" w:sz="0" w:space="0" w:color="auto"/>
          </w:divBdr>
        </w:div>
      </w:divsChild>
    </w:div>
    <w:div w:id="1320690034">
      <w:bodyDiv w:val="1"/>
      <w:marLeft w:val="0"/>
      <w:marRight w:val="0"/>
      <w:marTop w:val="0"/>
      <w:marBottom w:val="0"/>
      <w:divBdr>
        <w:top w:val="none" w:sz="0" w:space="0" w:color="auto"/>
        <w:left w:val="none" w:sz="0" w:space="0" w:color="auto"/>
        <w:bottom w:val="none" w:sz="0" w:space="0" w:color="auto"/>
        <w:right w:val="none" w:sz="0" w:space="0" w:color="auto"/>
      </w:divBdr>
      <w:divsChild>
        <w:div w:id="1315334347">
          <w:marLeft w:val="0"/>
          <w:marRight w:val="0"/>
          <w:marTop w:val="0"/>
          <w:marBottom w:val="0"/>
          <w:divBdr>
            <w:top w:val="none" w:sz="0" w:space="0" w:color="auto"/>
            <w:left w:val="none" w:sz="0" w:space="0" w:color="auto"/>
            <w:bottom w:val="none" w:sz="0" w:space="0" w:color="auto"/>
            <w:right w:val="none" w:sz="0" w:space="0" w:color="auto"/>
          </w:divBdr>
        </w:div>
      </w:divsChild>
    </w:div>
    <w:div w:id="1387291710">
      <w:bodyDiv w:val="1"/>
      <w:marLeft w:val="0"/>
      <w:marRight w:val="0"/>
      <w:marTop w:val="0"/>
      <w:marBottom w:val="0"/>
      <w:divBdr>
        <w:top w:val="none" w:sz="0" w:space="0" w:color="auto"/>
        <w:left w:val="none" w:sz="0" w:space="0" w:color="auto"/>
        <w:bottom w:val="none" w:sz="0" w:space="0" w:color="auto"/>
        <w:right w:val="none" w:sz="0" w:space="0" w:color="auto"/>
      </w:divBdr>
      <w:divsChild>
        <w:div w:id="2007903687">
          <w:marLeft w:val="0"/>
          <w:marRight w:val="0"/>
          <w:marTop w:val="0"/>
          <w:marBottom w:val="0"/>
          <w:divBdr>
            <w:top w:val="none" w:sz="0" w:space="0" w:color="auto"/>
            <w:left w:val="none" w:sz="0" w:space="0" w:color="auto"/>
            <w:bottom w:val="none" w:sz="0" w:space="0" w:color="auto"/>
            <w:right w:val="none" w:sz="0" w:space="0" w:color="auto"/>
          </w:divBdr>
        </w:div>
      </w:divsChild>
    </w:div>
    <w:div w:id="1477992012">
      <w:bodyDiv w:val="1"/>
      <w:marLeft w:val="0"/>
      <w:marRight w:val="0"/>
      <w:marTop w:val="0"/>
      <w:marBottom w:val="0"/>
      <w:divBdr>
        <w:top w:val="none" w:sz="0" w:space="0" w:color="auto"/>
        <w:left w:val="none" w:sz="0" w:space="0" w:color="auto"/>
        <w:bottom w:val="none" w:sz="0" w:space="0" w:color="auto"/>
        <w:right w:val="none" w:sz="0" w:space="0" w:color="auto"/>
      </w:divBdr>
    </w:div>
    <w:div w:id="1617713684">
      <w:bodyDiv w:val="1"/>
      <w:marLeft w:val="0"/>
      <w:marRight w:val="0"/>
      <w:marTop w:val="0"/>
      <w:marBottom w:val="0"/>
      <w:divBdr>
        <w:top w:val="none" w:sz="0" w:space="0" w:color="auto"/>
        <w:left w:val="none" w:sz="0" w:space="0" w:color="auto"/>
        <w:bottom w:val="none" w:sz="0" w:space="0" w:color="auto"/>
        <w:right w:val="none" w:sz="0" w:space="0" w:color="auto"/>
      </w:divBdr>
      <w:divsChild>
        <w:div w:id="1061947261">
          <w:marLeft w:val="0"/>
          <w:marRight w:val="0"/>
          <w:marTop w:val="0"/>
          <w:marBottom w:val="0"/>
          <w:divBdr>
            <w:top w:val="none" w:sz="0" w:space="0" w:color="auto"/>
            <w:left w:val="none" w:sz="0" w:space="0" w:color="auto"/>
            <w:bottom w:val="none" w:sz="0" w:space="0" w:color="auto"/>
            <w:right w:val="none" w:sz="0" w:space="0" w:color="auto"/>
          </w:divBdr>
        </w:div>
      </w:divsChild>
    </w:div>
    <w:div w:id="1649093818">
      <w:bodyDiv w:val="1"/>
      <w:marLeft w:val="0"/>
      <w:marRight w:val="0"/>
      <w:marTop w:val="0"/>
      <w:marBottom w:val="0"/>
      <w:divBdr>
        <w:top w:val="none" w:sz="0" w:space="0" w:color="auto"/>
        <w:left w:val="none" w:sz="0" w:space="0" w:color="auto"/>
        <w:bottom w:val="none" w:sz="0" w:space="0" w:color="auto"/>
        <w:right w:val="none" w:sz="0" w:space="0" w:color="auto"/>
      </w:divBdr>
    </w:div>
    <w:div w:id="1805998545">
      <w:bodyDiv w:val="1"/>
      <w:marLeft w:val="0"/>
      <w:marRight w:val="0"/>
      <w:marTop w:val="0"/>
      <w:marBottom w:val="0"/>
      <w:divBdr>
        <w:top w:val="none" w:sz="0" w:space="0" w:color="auto"/>
        <w:left w:val="none" w:sz="0" w:space="0" w:color="auto"/>
        <w:bottom w:val="none" w:sz="0" w:space="0" w:color="auto"/>
        <w:right w:val="none" w:sz="0" w:space="0" w:color="auto"/>
      </w:divBdr>
      <w:divsChild>
        <w:div w:id="749469715">
          <w:marLeft w:val="0"/>
          <w:marRight w:val="0"/>
          <w:marTop w:val="0"/>
          <w:marBottom w:val="0"/>
          <w:divBdr>
            <w:top w:val="none" w:sz="0" w:space="0" w:color="auto"/>
            <w:left w:val="none" w:sz="0" w:space="0" w:color="auto"/>
            <w:bottom w:val="none" w:sz="0" w:space="0" w:color="auto"/>
            <w:right w:val="none" w:sz="0" w:space="0" w:color="auto"/>
          </w:divBdr>
        </w:div>
      </w:divsChild>
    </w:div>
    <w:div w:id="1909345670">
      <w:bodyDiv w:val="1"/>
      <w:marLeft w:val="0"/>
      <w:marRight w:val="0"/>
      <w:marTop w:val="0"/>
      <w:marBottom w:val="0"/>
      <w:divBdr>
        <w:top w:val="none" w:sz="0" w:space="0" w:color="auto"/>
        <w:left w:val="none" w:sz="0" w:space="0" w:color="auto"/>
        <w:bottom w:val="none" w:sz="0" w:space="0" w:color="auto"/>
        <w:right w:val="none" w:sz="0" w:space="0" w:color="auto"/>
      </w:divBdr>
      <w:divsChild>
        <w:div w:id="1174419159">
          <w:marLeft w:val="0"/>
          <w:marRight w:val="0"/>
          <w:marTop w:val="0"/>
          <w:marBottom w:val="0"/>
          <w:divBdr>
            <w:top w:val="none" w:sz="0" w:space="0" w:color="auto"/>
            <w:left w:val="none" w:sz="0" w:space="0" w:color="auto"/>
            <w:bottom w:val="none" w:sz="0" w:space="0" w:color="auto"/>
            <w:right w:val="none" w:sz="0" w:space="0" w:color="auto"/>
          </w:divBdr>
        </w:div>
      </w:divsChild>
    </w:div>
    <w:div w:id="1951014677">
      <w:bodyDiv w:val="1"/>
      <w:marLeft w:val="0"/>
      <w:marRight w:val="0"/>
      <w:marTop w:val="0"/>
      <w:marBottom w:val="0"/>
      <w:divBdr>
        <w:top w:val="none" w:sz="0" w:space="0" w:color="auto"/>
        <w:left w:val="none" w:sz="0" w:space="0" w:color="auto"/>
        <w:bottom w:val="none" w:sz="0" w:space="0" w:color="auto"/>
        <w:right w:val="none" w:sz="0" w:space="0" w:color="auto"/>
      </w:divBdr>
      <w:divsChild>
        <w:div w:id="486945885">
          <w:marLeft w:val="0"/>
          <w:marRight w:val="0"/>
          <w:marTop w:val="0"/>
          <w:marBottom w:val="0"/>
          <w:divBdr>
            <w:top w:val="none" w:sz="0" w:space="0" w:color="auto"/>
            <w:left w:val="none" w:sz="0" w:space="0" w:color="auto"/>
            <w:bottom w:val="none" w:sz="0" w:space="0" w:color="auto"/>
            <w:right w:val="none" w:sz="0" w:space="0" w:color="auto"/>
          </w:divBdr>
        </w:div>
      </w:divsChild>
    </w:div>
    <w:div w:id="2091533918">
      <w:bodyDiv w:val="1"/>
      <w:marLeft w:val="0"/>
      <w:marRight w:val="0"/>
      <w:marTop w:val="0"/>
      <w:marBottom w:val="0"/>
      <w:divBdr>
        <w:top w:val="none" w:sz="0" w:space="0" w:color="auto"/>
        <w:left w:val="none" w:sz="0" w:space="0" w:color="auto"/>
        <w:bottom w:val="none" w:sz="0" w:space="0" w:color="auto"/>
        <w:right w:val="none" w:sz="0" w:space="0" w:color="auto"/>
      </w:divBdr>
      <w:divsChild>
        <w:div w:id="2118483867">
          <w:marLeft w:val="0"/>
          <w:marRight w:val="0"/>
          <w:marTop w:val="0"/>
          <w:marBottom w:val="0"/>
          <w:divBdr>
            <w:top w:val="none" w:sz="0" w:space="0" w:color="auto"/>
            <w:left w:val="none" w:sz="0" w:space="0" w:color="auto"/>
            <w:bottom w:val="none" w:sz="0" w:space="0" w:color="auto"/>
            <w:right w:val="none" w:sz="0" w:space="0" w:color="auto"/>
          </w:divBdr>
        </w:div>
      </w:divsChild>
    </w:div>
    <w:div w:id="209797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fedstat.ru"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ch.gov.ru" TargetMode="External"/><Relationship Id="rId17" Type="http://schemas.openxmlformats.org/officeDocument/2006/relationships/hyperlink" Target="https://www.vedomosti.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5" Type="http://schemas.openxmlformats.org/officeDocument/2006/relationships/webSettings" Target="webSettings.xml"/><Relationship Id="rId15" Type="http://schemas.openxmlformats.org/officeDocument/2006/relationships/hyperlink" Target="https://www.biblio-online.ru/" TargetMode="External"/><Relationship Id="rId10" Type="http://schemas.openxmlformats.org/officeDocument/2006/relationships/hyperlink" Target="https://rosim.gov.ru"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org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B6903-3A7E-46CC-BF71-6A45C8CE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9397</Words>
  <Characters>53563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___________________________________</vt:lpstr>
    </vt:vector>
  </TitlesOfParts>
  <Company>Microsoft</Company>
  <LinksUpToDate>false</LinksUpToDate>
  <CharactersWithSpaces>62835</CharactersWithSpaces>
  <SharedDoc>false</SharedDoc>
  <HLinks>
    <vt:vector size="156" baseType="variant">
      <vt:variant>
        <vt:i4>1310791</vt:i4>
      </vt:variant>
      <vt:variant>
        <vt:i4>123</vt:i4>
      </vt:variant>
      <vt:variant>
        <vt:i4>0</vt:i4>
      </vt:variant>
      <vt:variant>
        <vt:i4>5</vt:i4>
      </vt:variant>
      <vt:variant>
        <vt:lpwstr>http://ru.wikipedia.org/wiki/Wiki</vt:lpwstr>
      </vt:variant>
      <vt:variant>
        <vt:lpwstr/>
      </vt:variant>
      <vt:variant>
        <vt:i4>720982</vt:i4>
      </vt:variant>
      <vt:variant>
        <vt:i4>120</vt:i4>
      </vt:variant>
      <vt:variant>
        <vt:i4>0</vt:i4>
      </vt:variant>
      <vt:variant>
        <vt:i4>5</vt:i4>
      </vt:variant>
      <vt:variant>
        <vt:lpwstr>http://www.garant.ru/</vt:lpwstr>
      </vt:variant>
      <vt:variant>
        <vt:lpwstr/>
      </vt:variant>
      <vt:variant>
        <vt:i4>1179719</vt:i4>
      </vt:variant>
      <vt:variant>
        <vt:i4>117</vt:i4>
      </vt:variant>
      <vt:variant>
        <vt:i4>0</vt:i4>
      </vt:variant>
      <vt:variant>
        <vt:i4>5</vt:i4>
      </vt:variant>
      <vt:variant>
        <vt:lpwstr>http://www.consultant.ru/</vt:lpwstr>
      </vt:variant>
      <vt:variant>
        <vt:lpwstr/>
      </vt:variant>
      <vt:variant>
        <vt:i4>131159</vt:i4>
      </vt:variant>
      <vt:variant>
        <vt:i4>114</vt:i4>
      </vt:variant>
      <vt:variant>
        <vt:i4>0</vt:i4>
      </vt:variant>
      <vt:variant>
        <vt:i4>5</vt:i4>
      </vt:variant>
      <vt:variant>
        <vt:lpwstr>https://www.vedomosti.ru/</vt:lpwstr>
      </vt:variant>
      <vt:variant>
        <vt:lpwstr/>
      </vt:variant>
      <vt:variant>
        <vt:i4>3801188</vt:i4>
      </vt:variant>
      <vt:variant>
        <vt:i4>111</vt:i4>
      </vt:variant>
      <vt:variant>
        <vt:i4>0</vt:i4>
      </vt:variant>
      <vt:variant>
        <vt:i4>5</vt:i4>
      </vt:variant>
      <vt:variant>
        <vt:lpwstr>http://www.znanium.com/</vt:lpwstr>
      </vt:variant>
      <vt:variant>
        <vt:lpwstr/>
      </vt:variant>
      <vt:variant>
        <vt:i4>1310740</vt:i4>
      </vt:variant>
      <vt:variant>
        <vt:i4>108</vt:i4>
      </vt:variant>
      <vt:variant>
        <vt:i4>0</vt:i4>
      </vt:variant>
      <vt:variant>
        <vt:i4>5</vt:i4>
      </vt:variant>
      <vt:variant>
        <vt:lpwstr>https://www.biblio-online.ru/</vt:lpwstr>
      </vt:variant>
      <vt:variant>
        <vt:lpwstr/>
      </vt:variant>
      <vt:variant>
        <vt:i4>196684</vt:i4>
      </vt:variant>
      <vt:variant>
        <vt:i4>105</vt:i4>
      </vt:variant>
      <vt:variant>
        <vt:i4>0</vt:i4>
      </vt:variant>
      <vt:variant>
        <vt:i4>5</vt:i4>
      </vt:variant>
      <vt:variant>
        <vt:lpwstr>https://torgi.gov.ru/</vt:lpwstr>
      </vt:variant>
      <vt:variant>
        <vt:lpwstr/>
      </vt:variant>
      <vt:variant>
        <vt:i4>6553648</vt:i4>
      </vt:variant>
      <vt:variant>
        <vt:i4>102</vt:i4>
      </vt:variant>
      <vt:variant>
        <vt:i4>0</vt:i4>
      </vt:variant>
      <vt:variant>
        <vt:i4>5</vt:i4>
      </vt:variant>
      <vt:variant>
        <vt:lpwstr>https://www.fedstat.ru/</vt:lpwstr>
      </vt:variant>
      <vt:variant>
        <vt:lpwstr/>
      </vt:variant>
      <vt:variant>
        <vt:i4>6815786</vt:i4>
      </vt:variant>
      <vt:variant>
        <vt:i4>99</vt:i4>
      </vt:variant>
      <vt:variant>
        <vt:i4>0</vt:i4>
      </vt:variant>
      <vt:variant>
        <vt:i4>5</vt:i4>
      </vt:variant>
      <vt:variant>
        <vt:lpwstr>https://ach.gov.ru/</vt:lpwstr>
      </vt:variant>
      <vt:variant>
        <vt:lpwstr/>
      </vt:variant>
      <vt:variant>
        <vt:i4>7733282</vt:i4>
      </vt:variant>
      <vt:variant>
        <vt:i4>96</vt:i4>
      </vt:variant>
      <vt:variant>
        <vt:i4>0</vt:i4>
      </vt:variant>
      <vt:variant>
        <vt:i4>5</vt:i4>
      </vt:variant>
      <vt:variant>
        <vt:lpwstr>https://rosstat.gov.ru/</vt:lpwstr>
      </vt:variant>
      <vt:variant>
        <vt:lpwstr/>
      </vt:variant>
      <vt:variant>
        <vt:i4>852047</vt:i4>
      </vt:variant>
      <vt:variant>
        <vt:i4>93</vt:i4>
      </vt:variant>
      <vt:variant>
        <vt:i4>0</vt:i4>
      </vt:variant>
      <vt:variant>
        <vt:i4>5</vt:i4>
      </vt:variant>
      <vt:variant>
        <vt:lpwstr>https://rosim.gov.ru/</vt:lpwstr>
      </vt:variant>
      <vt:variant>
        <vt:lpwstr/>
      </vt:variant>
      <vt:variant>
        <vt:i4>1441844</vt:i4>
      </vt:variant>
      <vt:variant>
        <vt:i4>86</vt:i4>
      </vt:variant>
      <vt:variant>
        <vt:i4>0</vt:i4>
      </vt:variant>
      <vt:variant>
        <vt:i4>5</vt:i4>
      </vt:variant>
      <vt:variant>
        <vt:lpwstr/>
      </vt:variant>
      <vt:variant>
        <vt:lpwstr>_Toc115624229</vt:lpwstr>
      </vt:variant>
      <vt:variant>
        <vt:i4>1441844</vt:i4>
      </vt:variant>
      <vt:variant>
        <vt:i4>80</vt:i4>
      </vt:variant>
      <vt:variant>
        <vt:i4>0</vt:i4>
      </vt:variant>
      <vt:variant>
        <vt:i4>5</vt:i4>
      </vt:variant>
      <vt:variant>
        <vt:lpwstr/>
      </vt:variant>
      <vt:variant>
        <vt:lpwstr>_Toc115624228</vt:lpwstr>
      </vt:variant>
      <vt:variant>
        <vt:i4>1441844</vt:i4>
      </vt:variant>
      <vt:variant>
        <vt:i4>74</vt:i4>
      </vt:variant>
      <vt:variant>
        <vt:i4>0</vt:i4>
      </vt:variant>
      <vt:variant>
        <vt:i4>5</vt:i4>
      </vt:variant>
      <vt:variant>
        <vt:lpwstr/>
      </vt:variant>
      <vt:variant>
        <vt:lpwstr>_Toc115624227</vt:lpwstr>
      </vt:variant>
      <vt:variant>
        <vt:i4>1441844</vt:i4>
      </vt:variant>
      <vt:variant>
        <vt:i4>68</vt:i4>
      </vt:variant>
      <vt:variant>
        <vt:i4>0</vt:i4>
      </vt:variant>
      <vt:variant>
        <vt:i4>5</vt:i4>
      </vt:variant>
      <vt:variant>
        <vt:lpwstr/>
      </vt:variant>
      <vt:variant>
        <vt:lpwstr>_Toc115624226</vt:lpwstr>
      </vt:variant>
      <vt:variant>
        <vt:i4>1441844</vt:i4>
      </vt:variant>
      <vt:variant>
        <vt:i4>62</vt:i4>
      </vt:variant>
      <vt:variant>
        <vt:i4>0</vt:i4>
      </vt:variant>
      <vt:variant>
        <vt:i4>5</vt:i4>
      </vt:variant>
      <vt:variant>
        <vt:lpwstr/>
      </vt:variant>
      <vt:variant>
        <vt:lpwstr>_Toc115624225</vt:lpwstr>
      </vt:variant>
      <vt:variant>
        <vt:i4>1441844</vt:i4>
      </vt:variant>
      <vt:variant>
        <vt:i4>56</vt:i4>
      </vt:variant>
      <vt:variant>
        <vt:i4>0</vt:i4>
      </vt:variant>
      <vt:variant>
        <vt:i4>5</vt:i4>
      </vt:variant>
      <vt:variant>
        <vt:lpwstr/>
      </vt:variant>
      <vt:variant>
        <vt:lpwstr>_Toc115624224</vt:lpwstr>
      </vt:variant>
      <vt:variant>
        <vt:i4>1441844</vt:i4>
      </vt:variant>
      <vt:variant>
        <vt:i4>50</vt:i4>
      </vt:variant>
      <vt:variant>
        <vt:i4>0</vt:i4>
      </vt:variant>
      <vt:variant>
        <vt:i4>5</vt:i4>
      </vt:variant>
      <vt:variant>
        <vt:lpwstr/>
      </vt:variant>
      <vt:variant>
        <vt:lpwstr>_Toc115624223</vt:lpwstr>
      </vt:variant>
      <vt:variant>
        <vt:i4>1441844</vt:i4>
      </vt:variant>
      <vt:variant>
        <vt:i4>44</vt:i4>
      </vt:variant>
      <vt:variant>
        <vt:i4>0</vt:i4>
      </vt:variant>
      <vt:variant>
        <vt:i4>5</vt:i4>
      </vt:variant>
      <vt:variant>
        <vt:lpwstr/>
      </vt:variant>
      <vt:variant>
        <vt:lpwstr>_Toc115624222</vt:lpwstr>
      </vt:variant>
      <vt:variant>
        <vt:i4>1441844</vt:i4>
      </vt:variant>
      <vt:variant>
        <vt:i4>38</vt:i4>
      </vt:variant>
      <vt:variant>
        <vt:i4>0</vt:i4>
      </vt:variant>
      <vt:variant>
        <vt:i4>5</vt:i4>
      </vt:variant>
      <vt:variant>
        <vt:lpwstr/>
      </vt:variant>
      <vt:variant>
        <vt:lpwstr>_Toc115624221</vt:lpwstr>
      </vt:variant>
      <vt:variant>
        <vt:i4>1441844</vt:i4>
      </vt:variant>
      <vt:variant>
        <vt:i4>32</vt:i4>
      </vt:variant>
      <vt:variant>
        <vt:i4>0</vt:i4>
      </vt:variant>
      <vt:variant>
        <vt:i4>5</vt:i4>
      </vt:variant>
      <vt:variant>
        <vt:lpwstr/>
      </vt:variant>
      <vt:variant>
        <vt:lpwstr>_Toc115624220</vt:lpwstr>
      </vt:variant>
      <vt:variant>
        <vt:i4>1376308</vt:i4>
      </vt:variant>
      <vt:variant>
        <vt:i4>26</vt:i4>
      </vt:variant>
      <vt:variant>
        <vt:i4>0</vt:i4>
      </vt:variant>
      <vt:variant>
        <vt:i4>5</vt:i4>
      </vt:variant>
      <vt:variant>
        <vt:lpwstr/>
      </vt:variant>
      <vt:variant>
        <vt:lpwstr>_Toc115624219</vt:lpwstr>
      </vt:variant>
      <vt:variant>
        <vt:i4>1376308</vt:i4>
      </vt:variant>
      <vt:variant>
        <vt:i4>20</vt:i4>
      </vt:variant>
      <vt:variant>
        <vt:i4>0</vt:i4>
      </vt:variant>
      <vt:variant>
        <vt:i4>5</vt:i4>
      </vt:variant>
      <vt:variant>
        <vt:lpwstr/>
      </vt:variant>
      <vt:variant>
        <vt:lpwstr>_Toc115624218</vt:lpwstr>
      </vt:variant>
      <vt:variant>
        <vt:i4>1376308</vt:i4>
      </vt:variant>
      <vt:variant>
        <vt:i4>14</vt:i4>
      </vt:variant>
      <vt:variant>
        <vt:i4>0</vt:i4>
      </vt:variant>
      <vt:variant>
        <vt:i4>5</vt:i4>
      </vt:variant>
      <vt:variant>
        <vt:lpwstr/>
      </vt:variant>
      <vt:variant>
        <vt:lpwstr>_Toc115624217</vt:lpwstr>
      </vt:variant>
      <vt:variant>
        <vt:i4>1376308</vt:i4>
      </vt:variant>
      <vt:variant>
        <vt:i4>8</vt:i4>
      </vt:variant>
      <vt:variant>
        <vt:i4>0</vt:i4>
      </vt:variant>
      <vt:variant>
        <vt:i4>5</vt:i4>
      </vt:variant>
      <vt:variant>
        <vt:lpwstr/>
      </vt:variant>
      <vt:variant>
        <vt:lpwstr>_Toc115624216</vt:lpwstr>
      </vt:variant>
      <vt:variant>
        <vt:i4>1376308</vt:i4>
      </vt:variant>
      <vt:variant>
        <vt:i4>2</vt:i4>
      </vt:variant>
      <vt:variant>
        <vt:i4>0</vt:i4>
      </vt:variant>
      <vt:variant>
        <vt:i4>5</vt:i4>
      </vt:variant>
      <vt:variant>
        <vt:lpwstr/>
      </vt:variant>
      <vt:variant>
        <vt:lpwstr>_Toc115624215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dc:title>
  <dc:subject/>
  <dc:creator>Admin</dc:creator>
  <cp:keywords/>
  <cp:lastModifiedBy>Борисова Екатерина Владимировна</cp:lastModifiedBy>
  <cp:revision>7</cp:revision>
  <cp:lastPrinted>2016-12-08T15:52:00Z</cp:lastPrinted>
  <dcterms:created xsi:type="dcterms:W3CDTF">2023-10-23T17:09:00Z</dcterms:created>
  <dcterms:modified xsi:type="dcterms:W3CDTF">2024-06-19T10:54:00Z</dcterms:modified>
</cp:coreProperties>
</file>